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1"/>
        <w:gridCol w:w="81"/>
      </w:tblGrid>
      <w:tr w:rsidR="006D2101" w:rsidRPr="006D2101" w:rsidTr="006D2101">
        <w:trPr>
          <w:tblCellSpacing w:w="15" w:type="dxa"/>
        </w:trPr>
        <w:tc>
          <w:tcPr>
            <w:tcW w:w="0" w:type="auto"/>
            <w:gridSpan w:val="2"/>
            <w:tcBorders>
              <w:bottom w:val="single" w:sz="4" w:space="0" w:color="CCCCCC"/>
              <w:right w:val="single" w:sz="4" w:space="0" w:color="CCCCCC"/>
            </w:tcBorders>
            <w:shd w:val="clear" w:color="auto" w:fill="E8E8E8"/>
            <w:tcMar>
              <w:top w:w="63" w:type="dxa"/>
              <w:left w:w="250" w:type="dxa"/>
              <w:bottom w:w="63" w:type="dxa"/>
              <w:right w:w="250" w:type="dxa"/>
            </w:tcMar>
            <w:vAlign w:val="center"/>
            <w:hideMark/>
          </w:tcPr>
          <w:p w:rsidR="006D2101" w:rsidRPr="006D2101" w:rsidRDefault="006D2101" w:rsidP="006D2101">
            <w:pPr>
              <w:spacing w:after="63" w:line="240" w:lineRule="auto"/>
              <w:rPr>
                <w:rFonts w:ascii="Verdana" w:eastAsia="Times New Roman" w:hAnsi="Verdana" w:cs="Arial"/>
                <w:b/>
                <w:bCs/>
                <w:color w:val="666666"/>
                <w:sz w:val="15"/>
                <w:szCs w:val="15"/>
              </w:rPr>
            </w:pPr>
            <w:r w:rsidRPr="006D2101">
              <w:rPr>
                <w:rFonts w:ascii="Verdana" w:eastAsia="Times New Roman" w:hAnsi="Verdana" w:cs="Arial"/>
                <w:b/>
                <w:bCs/>
                <w:color w:val="666666"/>
                <w:sz w:val="15"/>
                <w:szCs w:val="15"/>
              </w:rPr>
              <w:t>POSTA VE TELGRAF TEŞKİLATI ANONİM ŞİRKETİ PARASAL POSTA DAİRESİ BAŞKANLIĞI HİZMET STANDARLARI</w:t>
            </w:r>
          </w:p>
        </w:tc>
      </w:tr>
      <w:tr w:rsidR="006D2101" w:rsidRPr="006D2101" w:rsidTr="006D2101">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6"/>
              <w:gridCol w:w="2860"/>
              <w:gridCol w:w="3457"/>
              <w:gridCol w:w="2153"/>
            </w:tblGrid>
            <w:tr w:rsidR="006D2101" w:rsidRPr="006D2101" w:rsidTr="006D2101">
              <w:trPr>
                <w:tblCellSpacing w:w="15" w:type="dxa"/>
              </w:trPr>
              <w:tc>
                <w:tcPr>
                  <w:tcW w:w="1245" w:type="dxa"/>
                  <w:shd w:val="clear" w:color="auto" w:fill="F5F5F5"/>
                  <w:tcMar>
                    <w:top w:w="63" w:type="dxa"/>
                    <w:left w:w="250" w:type="dxa"/>
                    <w:bottom w:w="63" w:type="dxa"/>
                    <w:right w:w="250"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b/>
                      <w:bCs/>
                      <w:sz w:val="24"/>
                      <w:szCs w:val="24"/>
                    </w:rPr>
                    <w:t>Sıra No</w:t>
                  </w:r>
                </w:p>
              </w:tc>
              <w:tc>
                <w:tcPr>
                  <w:tcW w:w="4110" w:type="dxa"/>
                  <w:shd w:val="clear" w:color="auto" w:fill="F5F5F5"/>
                  <w:tcMar>
                    <w:top w:w="63" w:type="dxa"/>
                    <w:left w:w="250" w:type="dxa"/>
                    <w:bottom w:w="63" w:type="dxa"/>
                    <w:right w:w="250"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b/>
                      <w:bCs/>
                      <w:sz w:val="24"/>
                      <w:szCs w:val="24"/>
                    </w:rPr>
                    <w:t>Hizmetin Adı</w:t>
                  </w:r>
                </w:p>
              </w:tc>
              <w:tc>
                <w:tcPr>
                  <w:tcW w:w="10590" w:type="dxa"/>
                  <w:shd w:val="clear" w:color="auto" w:fill="F5F5F5"/>
                  <w:tcMar>
                    <w:top w:w="63" w:type="dxa"/>
                    <w:left w:w="250" w:type="dxa"/>
                    <w:bottom w:w="63" w:type="dxa"/>
                    <w:right w:w="250"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b/>
                      <w:bCs/>
                      <w:sz w:val="24"/>
                      <w:szCs w:val="24"/>
                    </w:rPr>
                    <w:t>İstenen Belgeler</w:t>
                  </w:r>
                </w:p>
              </w:tc>
              <w:tc>
                <w:tcPr>
                  <w:tcW w:w="3315" w:type="dxa"/>
                  <w:shd w:val="clear" w:color="auto" w:fill="F5F5F5"/>
                  <w:tcMar>
                    <w:top w:w="63" w:type="dxa"/>
                    <w:left w:w="250" w:type="dxa"/>
                    <w:bottom w:w="63" w:type="dxa"/>
                    <w:right w:w="250"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b/>
                      <w:bCs/>
                      <w:sz w:val="24"/>
                      <w:szCs w:val="24"/>
                    </w:rPr>
                    <w:t>Hizmetin Tamamlanma Süresi(En Geç)</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Yurtiçi Havale Hizmeti Kabul</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1-Yurtiçi Havale/Posta Çeki Talimatı</w:t>
                  </w:r>
                  <w:r w:rsidRPr="006D2101">
                    <w:rPr>
                      <w:rFonts w:ascii="Arial" w:eastAsia="Times New Roman" w:hAnsi="Arial" w:cs="Arial"/>
                      <w:sz w:val="24"/>
                      <w:szCs w:val="24"/>
                    </w:rPr>
                    <w:br/>
                    <w:t>2-Posta ve Telgraf Ücret Tarifesinde belirtilen ücret</w:t>
                  </w:r>
                  <w:r w:rsidRPr="006D2101">
                    <w:rPr>
                      <w:rFonts w:ascii="Arial" w:eastAsia="Times New Roman" w:hAnsi="Arial" w:cs="Arial"/>
                      <w:sz w:val="24"/>
                      <w:szCs w:val="24"/>
                    </w:rPr>
                    <w:br/>
                    <w:t>3-Geçerli Kimlik Belgesi (Nüfus Cüzdanı veya Sürücü Belgesi veya Pasaport)</w:t>
                  </w:r>
                  <w:r w:rsidRPr="006D2101">
                    <w:rPr>
                      <w:rFonts w:ascii="Arial" w:eastAsia="Times New Roman" w:hAnsi="Arial" w:cs="Arial"/>
                      <w:sz w:val="24"/>
                      <w:szCs w:val="24"/>
                    </w:rPr>
                    <w:br/>
                    <w:t>4-T.C. Kimlik Numarası, Vergi Kimlik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Yurtiçi Havale Hizmeti Ödeme</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Geçerli Kimlik Belgesi (Nüfus Cüzdanı veya Sürücü Belgesi veya Pasaport)</w:t>
                  </w:r>
                  <w:r w:rsidRPr="006D2101">
                    <w:rPr>
                      <w:rFonts w:ascii="Arial" w:eastAsia="Times New Roman" w:hAnsi="Arial" w:cs="Arial"/>
                      <w:sz w:val="24"/>
                      <w:szCs w:val="24"/>
                    </w:rPr>
                    <w:br/>
                    <w:t>2- Vekile ödenecek ise Vekaletname</w:t>
                  </w:r>
                  <w:r w:rsidRPr="006D2101">
                    <w:rPr>
                      <w:rFonts w:ascii="Arial" w:eastAsia="Times New Roman" w:hAnsi="Arial" w:cs="Arial"/>
                      <w:sz w:val="24"/>
                      <w:szCs w:val="24"/>
                    </w:rPr>
                    <w:br/>
                    <w:t>3-T.C. Kimlik Numarası, Vergi Kimlik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Posta Çeki Hizmeti Yatırma</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Yurtiçi Havale/Posta Çeki Talimatı,</w:t>
                  </w:r>
                  <w:r w:rsidRPr="006D2101">
                    <w:rPr>
                      <w:rFonts w:ascii="Arial" w:eastAsia="Times New Roman" w:hAnsi="Arial" w:cs="Arial"/>
                      <w:sz w:val="24"/>
                      <w:szCs w:val="24"/>
                    </w:rPr>
                    <w:br/>
                    <w:t>2-Geçerli Kimlik Belgesi (Nüfus Cüzdanı veya Sürücü Belgesi veya Pasaport)</w:t>
                  </w:r>
                  <w:r w:rsidRPr="006D2101">
                    <w:rPr>
                      <w:rFonts w:ascii="Arial" w:eastAsia="Times New Roman" w:hAnsi="Arial" w:cs="Arial"/>
                      <w:sz w:val="24"/>
                      <w:szCs w:val="24"/>
                    </w:rPr>
                    <w:br/>
                    <w:t>3-Posta ve Telgraf Ücret Tarifesi'nde belirtilen ücret</w:t>
                  </w:r>
                  <w:r w:rsidRPr="006D2101">
                    <w:rPr>
                      <w:rFonts w:ascii="Arial" w:eastAsia="Times New Roman" w:hAnsi="Arial" w:cs="Arial"/>
                      <w:sz w:val="24"/>
                      <w:szCs w:val="24"/>
                    </w:rPr>
                    <w:br/>
                    <w:t xml:space="preserve">4-T.C. Kimlik </w:t>
                  </w:r>
                  <w:proofErr w:type="gramStart"/>
                  <w:r w:rsidRPr="006D2101">
                    <w:rPr>
                      <w:rFonts w:ascii="Arial" w:eastAsia="Times New Roman" w:hAnsi="Arial" w:cs="Arial"/>
                      <w:sz w:val="24"/>
                      <w:szCs w:val="24"/>
                    </w:rPr>
                    <w:t>Numarası ,Vergi</w:t>
                  </w:r>
                  <w:proofErr w:type="gramEnd"/>
                  <w:r w:rsidRPr="006D2101">
                    <w:rPr>
                      <w:rFonts w:ascii="Arial" w:eastAsia="Times New Roman" w:hAnsi="Arial" w:cs="Arial"/>
                      <w:sz w:val="24"/>
                      <w:szCs w:val="24"/>
                    </w:rPr>
                    <w:t xml:space="preserve"> Kimlik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4</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Posta Çeki Hizmeti Aktarma</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Yurtiçi Havale/Posta Çeki Talimatı,</w:t>
                  </w:r>
                  <w:r w:rsidRPr="006D2101">
                    <w:rPr>
                      <w:rFonts w:ascii="Arial" w:eastAsia="Times New Roman" w:hAnsi="Arial" w:cs="Arial"/>
                      <w:sz w:val="24"/>
                      <w:szCs w:val="24"/>
                    </w:rPr>
                    <w:br/>
                    <w:t>2- Geçerli Kimlik Belgesi (Nüfus Cüzdanı veya Sürücü Belgesi veya Pasaport)</w:t>
                  </w:r>
                  <w:r w:rsidRPr="006D2101">
                    <w:rPr>
                      <w:rFonts w:ascii="Arial" w:eastAsia="Times New Roman" w:hAnsi="Arial" w:cs="Arial"/>
                      <w:sz w:val="24"/>
                      <w:szCs w:val="24"/>
                    </w:rPr>
                    <w:br/>
                    <w:t>3- Posta ve Telgraf Ücret Tarifesi'nde belirtilen ücret</w:t>
                  </w:r>
                  <w:r w:rsidRPr="006D2101">
                    <w:rPr>
                      <w:rFonts w:ascii="Arial" w:eastAsia="Times New Roman" w:hAnsi="Arial" w:cs="Arial"/>
                      <w:sz w:val="24"/>
                      <w:szCs w:val="24"/>
                    </w:rPr>
                    <w:br/>
                    <w:t xml:space="preserve">4-T.C. Kimlik </w:t>
                  </w:r>
                  <w:proofErr w:type="gramStart"/>
                  <w:r w:rsidRPr="006D2101">
                    <w:rPr>
                      <w:rFonts w:ascii="Arial" w:eastAsia="Times New Roman" w:hAnsi="Arial" w:cs="Arial"/>
                      <w:sz w:val="24"/>
                      <w:szCs w:val="24"/>
                    </w:rPr>
                    <w:t>Numarası,Vergi</w:t>
                  </w:r>
                  <w:proofErr w:type="gramEnd"/>
                  <w:r w:rsidRPr="006D2101">
                    <w:rPr>
                      <w:rFonts w:ascii="Arial" w:eastAsia="Times New Roman" w:hAnsi="Arial" w:cs="Arial"/>
                      <w:sz w:val="24"/>
                      <w:szCs w:val="24"/>
                    </w:rPr>
                    <w:t xml:space="preserve"> Kimlik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2 dakika </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5</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Posta Çeki Hizmeti Ödeme</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1-Geçerli Kimlik Belgesi ( Nüfus Cüzdanı veya Sürücü Belgesi veya Pasaport )</w:t>
                  </w:r>
                  <w:r w:rsidRPr="006D2101">
                    <w:rPr>
                      <w:rFonts w:ascii="Arial" w:eastAsia="Times New Roman" w:hAnsi="Arial" w:cs="Arial"/>
                      <w:sz w:val="24"/>
                      <w:szCs w:val="24"/>
                    </w:rPr>
                    <w:br/>
                    <w:t xml:space="preserve">2- Tasarrufa yetkili kişiye ödenecek ise Vekaletname veya hesap sahibinin PTT </w:t>
                  </w:r>
                  <w:r w:rsidRPr="006D2101">
                    <w:rPr>
                      <w:rFonts w:ascii="Arial" w:eastAsia="Times New Roman" w:hAnsi="Arial" w:cs="Arial"/>
                      <w:sz w:val="24"/>
                      <w:szCs w:val="24"/>
                    </w:rPr>
                    <w:lastRenderedPageBreak/>
                    <w:t>işyerine müracaat ederek verdiği dilekçe,</w:t>
                  </w:r>
                  <w:r w:rsidRPr="006D2101">
                    <w:rPr>
                      <w:rFonts w:ascii="Arial" w:eastAsia="Times New Roman" w:hAnsi="Arial" w:cs="Arial"/>
                      <w:sz w:val="24"/>
                      <w:szCs w:val="24"/>
                    </w:rPr>
                    <w:br/>
                    <w:t xml:space="preserve">3-T.C.Kimlik Numarası, Vergi Kimlik Numarası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lastRenderedPageBreak/>
                    <w:t>1 dakika</w:t>
                  </w:r>
                </w:p>
              </w:tc>
            </w:tr>
            <w:tr w:rsidR="006D2101" w:rsidRPr="006D2101" w:rsidTr="006D2101">
              <w:trPr>
                <w:tblCellSpacing w:w="15" w:type="dxa"/>
              </w:trPr>
              <w:tc>
                <w:tcPr>
                  <w:tcW w:w="0" w:type="auto"/>
                  <w:vMerge w:val="restart"/>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lastRenderedPageBreak/>
                    <w:t>6</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Yurtdışı Havale Kabul (Manuel)</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Uluslararası Havale Kabul Formu</w:t>
                  </w:r>
                  <w:r w:rsidRPr="006D2101">
                    <w:rPr>
                      <w:rFonts w:ascii="Arial" w:eastAsia="Times New Roman" w:hAnsi="Arial" w:cs="Arial"/>
                      <w:sz w:val="24"/>
                      <w:szCs w:val="24"/>
                    </w:rPr>
                    <w:br/>
                    <w:t>2- Geçerli Kimlik Belgesi ( Nüfus Cüzdanı veya Sürücü Belgesi veya Pasaport )</w:t>
                  </w:r>
                  <w:r w:rsidRPr="006D2101">
                    <w:rPr>
                      <w:rFonts w:ascii="Arial" w:eastAsia="Times New Roman" w:hAnsi="Arial" w:cs="Arial"/>
                      <w:sz w:val="24"/>
                      <w:szCs w:val="24"/>
                    </w:rPr>
                    <w:br/>
                    <w:t>3- Posta ve Telgraf Ücret Tarifesi'nde belirtilen ücret</w:t>
                  </w:r>
                  <w:r w:rsidRPr="006D2101">
                    <w:rPr>
                      <w:rFonts w:ascii="Arial" w:eastAsia="Times New Roman" w:hAnsi="Arial" w:cs="Arial"/>
                      <w:sz w:val="24"/>
                      <w:szCs w:val="24"/>
                    </w:rPr>
                    <w:br/>
                    <w:t xml:space="preserve">4-T.C.Kimlik Numarası, Vergi Kimlik Numarası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5 dakika</w:t>
                  </w:r>
                </w:p>
              </w:tc>
            </w:tr>
            <w:tr w:rsidR="006D2101" w:rsidRPr="006D2101" w:rsidTr="006D2101">
              <w:trPr>
                <w:tblCellSpacing w:w="15" w:type="dxa"/>
              </w:trPr>
              <w:tc>
                <w:tcPr>
                  <w:tcW w:w="0" w:type="auto"/>
                  <w:vMerge/>
                  <w:vAlign w:val="center"/>
                  <w:hideMark/>
                </w:tcPr>
                <w:p w:rsidR="006D2101" w:rsidRPr="006D2101" w:rsidRDefault="006D2101" w:rsidP="006D2101">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Yurtdışı Havale Kabul (</w:t>
                  </w:r>
                  <w:proofErr w:type="spellStart"/>
                  <w:r w:rsidRPr="006D2101">
                    <w:rPr>
                      <w:rFonts w:ascii="Arial" w:eastAsia="Times New Roman" w:hAnsi="Arial" w:cs="Arial"/>
                      <w:sz w:val="24"/>
                      <w:szCs w:val="24"/>
                    </w:rPr>
                    <w:t>Eurogiro</w:t>
                  </w:r>
                  <w:proofErr w:type="spellEnd"/>
                  <w:r w:rsidRPr="006D2101">
                    <w:rPr>
                      <w:rFonts w:ascii="Arial" w:eastAsia="Times New Roman" w:hAnsi="Arial" w:cs="Arial"/>
                      <w:sz w:val="24"/>
                      <w:szCs w:val="24"/>
                    </w:rPr>
                    <w:t>)</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Uluslararası Havale Kabul Formu</w:t>
                  </w:r>
                  <w:r w:rsidRPr="006D2101">
                    <w:rPr>
                      <w:rFonts w:ascii="Arial" w:eastAsia="Times New Roman" w:hAnsi="Arial" w:cs="Arial"/>
                      <w:sz w:val="24"/>
                      <w:szCs w:val="24"/>
                    </w:rPr>
                    <w:br/>
                    <w:t>2- Geçerli Kimlik Belgesi ( Nüfus Cüzdanı veya Sürücü Belgesi veya Pasaport )</w:t>
                  </w:r>
                  <w:r w:rsidRPr="006D2101">
                    <w:rPr>
                      <w:rFonts w:ascii="Arial" w:eastAsia="Times New Roman" w:hAnsi="Arial" w:cs="Arial"/>
                      <w:sz w:val="24"/>
                      <w:szCs w:val="24"/>
                    </w:rPr>
                    <w:br/>
                    <w:t>3- Posta ve Telgraf Ücret Tarifesi'nde belirtilen ücret</w:t>
                  </w:r>
                  <w:r w:rsidRPr="006D2101">
                    <w:rPr>
                      <w:rFonts w:ascii="Arial" w:eastAsia="Times New Roman" w:hAnsi="Arial" w:cs="Arial"/>
                      <w:sz w:val="24"/>
                      <w:szCs w:val="24"/>
                    </w:rPr>
                    <w:br/>
                    <w:t xml:space="preserve">4-T.C.Kimlik Numarası, Vergi Kimlik Numarası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 dakika</w:t>
                  </w:r>
                </w:p>
              </w:tc>
            </w:tr>
            <w:tr w:rsidR="006D2101" w:rsidRPr="006D2101" w:rsidTr="006D2101">
              <w:trPr>
                <w:tblCellSpacing w:w="15" w:type="dxa"/>
              </w:trPr>
              <w:tc>
                <w:tcPr>
                  <w:tcW w:w="0" w:type="auto"/>
                  <w:vMerge/>
                  <w:vAlign w:val="center"/>
                  <w:hideMark/>
                </w:tcPr>
                <w:p w:rsidR="006D2101" w:rsidRPr="006D2101" w:rsidRDefault="006D2101" w:rsidP="006D2101">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Yurtdışı Havale Kabul (Western </w:t>
                  </w:r>
                  <w:proofErr w:type="spellStart"/>
                  <w:r w:rsidRPr="006D2101">
                    <w:rPr>
                      <w:rFonts w:ascii="Arial" w:eastAsia="Times New Roman" w:hAnsi="Arial" w:cs="Arial"/>
                      <w:sz w:val="24"/>
                      <w:szCs w:val="24"/>
                    </w:rPr>
                    <w:t>Union</w:t>
                  </w:r>
                  <w:proofErr w:type="spellEnd"/>
                  <w:r w:rsidRPr="006D2101">
                    <w:rPr>
                      <w:rFonts w:ascii="Arial" w:eastAsia="Times New Roman" w:hAnsi="Arial" w:cs="Arial"/>
                      <w:sz w:val="24"/>
                      <w:szCs w:val="24"/>
                    </w:rPr>
                    <w:t>)</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1- Western </w:t>
                  </w:r>
                  <w:proofErr w:type="spellStart"/>
                  <w:r w:rsidRPr="006D2101">
                    <w:rPr>
                      <w:rFonts w:ascii="Arial" w:eastAsia="Times New Roman" w:hAnsi="Arial" w:cs="Arial"/>
                      <w:sz w:val="24"/>
                      <w:szCs w:val="24"/>
                    </w:rPr>
                    <w:t>Union</w:t>
                  </w:r>
                  <w:proofErr w:type="spellEnd"/>
                  <w:r w:rsidRPr="006D2101">
                    <w:rPr>
                      <w:rFonts w:ascii="Arial" w:eastAsia="Times New Roman" w:hAnsi="Arial" w:cs="Arial"/>
                      <w:sz w:val="24"/>
                      <w:szCs w:val="24"/>
                    </w:rPr>
                    <w:t xml:space="preserve"> Havale Kabul Formu</w:t>
                  </w:r>
                  <w:r w:rsidRPr="006D2101">
                    <w:rPr>
                      <w:rFonts w:ascii="Arial" w:eastAsia="Times New Roman" w:hAnsi="Arial" w:cs="Arial"/>
                      <w:sz w:val="24"/>
                      <w:szCs w:val="24"/>
                    </w:rPr>
                    <w:br/>
                    <w:t>2-Geçerli Kimlik Belgesi ( Nüfus Cüzdanı veya Sürücü Belgesi veya Pasaport )</w:t>
                  </w:r>
                  <w:r w:rsidRPr="006D2101">
                    <w:rPr>
                      <w:rFonts w:ascii="Arial" w:eastAsia="Times New Roman" w:hAnsi="Arial" w:cs="Arial"/>
                      <w:sz w:val="24"/>
                      <w:szCs w:val="24"/>
                    </w:rPr>
                    <w:br/>
                    <w:t xml:space="preserve">3- Western </w:t>
                  </w:r>
                  <w:proofErr w:type="spellStart"/>
                  <w:r w:rsidRPr="006D2101">
                    <w:rPr>
                      <w:rFonts w:ascii="Arial" w:eastAsia="Times New Roman" w:hAnsi="Arial" w:cs="Arial"/>
                      <w:sz w:val="24"/>
                      <w:szCs w:val="24"/>
                    </w:rPr>
                    <w:t>Union</w:t>
                  </w:r>
                  <w:proofErr w:type="spellEnd"/>
                  <w:r w:rsidRPr="006D2101">
                    <w:rPr>
                      <w:rFonts w:ascii="Arial" w:eastAsia="Times New Roman" w:hAnsi="Arial" w:cs="Arial"/>
                      <w:sz w:val="24"/>
                      <w:szCs w:val="24"/>
                    </w:rPr>
                    <w:t xml:space="preserve"> Firması'nın ülkemizde bulunan acenteleri için belirlediği tarifede yer alan ücret</w:t>
                  </w:r>
                  <w:r w:rsidRPr="006D2101">
                    <w:rPr>
                      <w:rFonts w:ascii="Arial" w:eastAsia="Times New Roman" w:hAnsi="Arial" w:cs="Arial"/>
                      <w:sz w:val="24"/>
                      <w:szCs w:val="24"/>
                    </w:rPr>
                    <w:br/>
                    <w:t>4-T.C.Kimlik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 dakika</w:t>
                  </w:r>
                </w:p>
              </w:tc>
            </w:tr>
            <w:tr w:rsidR="006D2101" w:rsidRPr="006D2101" w:rsidTr="006D2101">
              <w:trPr>
                <w:tblCellSpacing w:w="15" w:type="dxa"/>
              </w:trPr>
              <w:tc>
                <w:tcPr>
                  <w:tcW w:w="0" w:type="auto"/>
                  <w:vMerge w:val="restart"/>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7</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Yurtdışı Havale Ödeme</w:t>
                  </w:r>
                  <w:r w:rsidRPr="006D2101">
                    <w:rPr>
                      <w:rFonts w:ascii="Arial" w:eastAsia="Times New Roman" w:hAnsi="Arial" w:cs="Arial"/>
                      <w:sz w:val="24"/>
                      <w:szCs w:val="24"/>
                    </w:rPr>
                    <w:br/>
                    <w:t>(Manuel)</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1-Geçerli Kimlik Belgesi ( Nüfus Cüzdanı veya Sürücü Belgesi veya Pasaport )</w:t>
                  </w:r>
                  <w:r w:rsidRPr="006D2101">
                    <w:rPr>
                      <w:rFonts w:ascii="Arial" w:eastAsia="Times New Roman" w:hAnsi="Arial" w:cs="Arial"/>
                      <w:sz w:val="24"/>
                      <w:szCs w:val="24"/>
                    </w:rPr>
                    <w:br/>
                    <w:t>2- Vekile ödenecek ise Vekaletname</w:t>
                  </w:r>
                  <w:r w:rsidRPr="006D2101">
                    <w:rPr>
                      <w:rFonts w:ascii="Arial" w:eastAsia="Times New Roman" w:hAnsi="Arial" w:cs="Arial"/>
                      <w:sz w:val="24"/>
                      <w:szCs w:val="24"/>
                    </w:rPr>
                    <w:br/>
                    <w:t xml:space="preserve">3-T.C.Kimlik Numarası, Vergi Kimlik Numarası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 dakika</w:t>
                  </w:r>
                </w:p>
              </w:tc>
            </w:tr>
            <w:tr w:rsidR="006D2101" w:rsidRPr="006D2101" w:rsidTr="006D2101">
              <w:trPr>
                <w:tblCellSpacing w:w="15" w:type="dxa"/>
              </w:trPr>
              <w:tc>
                <w:tcPr>
                  <w:tcW w:w="0" w:type="auto"/>
                  <w:vMerge/>
                  <w:vAlign w:val="center"/>
                  <w:hideMark/>
                </w:tcPr>
                <w:p w:rsidR="006D2101" w:rsidRPr="006D2101" w:rsidRDefault="006D2101" w:rsidP="006D2101">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Yurtdışı Havale Ödeme</w:t>
                  </w:r>
                  <w:r w:rsidRPr="006D2101">
                    <w:rPr>
                      <w:rFonts w:ascii="Arial" w:eastAsia="Times New Roman" w:hAnsi="Arial" w:cs="Arial"/>
                      <w:sz w:val="24"/>
                      <w:szCs w:val="24"/>
                    </w:rPr>
                    <w:br/>
                    <w:t>(</w:t>
                  </w:r>
                  <w:proofErr w:type="spellStart"/>
                  <w:r w:rsidRPr="006D2101">
                    <w:rPr>
                      <w:rFonts w:ascii="Arial" w:eastAsia="Times New Roman" w:hAnsi="Arial" w:cs="Arial"/>
                      <w:sz w:val="24"/>
                      <w:szCs w:val="24"/>
                    </w:rPr>
                    <w:t>Eurogiro</w:t>
                  </w:r>
                  <w:proofErr w:type="spellEnd"/>
                  <w:r w:rsidRPr="006D2101">
                    <w:rPr>
                      <w:rFonts w:ascii="Arial" w:eastAsia="Times New Roman" w:hAnsi="Arial" w:cs="Arial"/>
                      <w:sz w:val="24"/>
                      <w:szCs w:val="24"/>
                    </w:rPr>
                    <w:t>)</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1-Geçerli Kimlik Belgesi ( Nüfus Cüzdanı veya Sürücü Belgesi veya Pasaport )</w:t>
                  </w:r>
                  <w:r w:rsidRPr="006D2101">
                    <w:rPr>
                      <w:rFonts w:ascii="Arial" w:eastAsia="Times New Roman" w:hAnsi="Arial" w:cs="Arial"/>
                      <w:sz w:val="24"/>
                      <w:szCs w:val="24"/>
                    </w:rPr>
                    <w:br/>
                    <w:t>2- Vekile ödenecek ise Vekaletname</w:t>
                  </w:r>
                  <w:r w:rsidRPr="006D2101">
                    <w:rPr>
                      <w:rFonts w:ascii="Arial" w:eastAsia="Times New Roman" w:hAnsi="Arial" w:cs="Arial"/>
                      <w:sz w:val="24"/>
                      <w:szCs w:val="24"/>
                    </w:rPr>
                    <w:br/>
                    <w:t xml:space="preserve">3-T.C.Kimlik Numarası, Vergi Kimlik Numarası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 dakika</w:t>
                  </w:r>
                </w:p>
              </w:tc>
            </w:tr>
            <w:tr w:rsidR="006D2101" w:rsidRPr="006D2101" w:rsidTr="006D2101">
              <w:trPr>
                <w:tblCellSpacing w:w="15" w:type="dxa"/>
              </w:trPr>
              <w:tc>
                <w:tcPr>
                  <w:tcW w:w="0" w:type="auto"/>
                  <w:vMerge/>
                  <w:vAlign w:val="center"/>
                  <w:hideMark/>
                </w:tcPr>
                <w:p w:rsidR="006D2101" w:rsidRPr="006D2101" w:rsidRDefault="006D2101" w:rsidP="006D2101">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Yurtdışı Havale Ödeme</w:t>
                  </w:r>
                  <w:r w:rsidRPr="006D2101">
                    <w:rPr>
                      <w:rFonts w:ascii="Arial" w:eastAsia="Times New Roman" w:hAnsi="Arial" w:cs="Arial"/>
                      <w:sz w:val="24"/>
                      <w:szCs w:val="24"/>
                    </w:rPr>
                    <w:br/>
                    <w:t xml:space="preserve">(Western </w:t>
                  </w:r>
                  <w:proofErr w:type="spellStart"/>
                  <w:r w:rsidRPr="006D2101">
                    <w:rPr>
                      <w:rFonts w:ascii="Arial" w:eastAsia="Times New Roman" w:hAnsi="Arial" w:cs="Arial"/>
                      <w:sz w:val="24"/>
                      <w:szCs w:val="24"/>
                    </w:rPr>
                    <w:t>Union</w:t>
                  </w:r>
                  <w:proofErr w:type="spellEnd"/>
                  <w:r w:rsidRPr="006D2101">
                    <w:rPr>
                      <w:rFonts w:ascii="Arial" w:eastAsia="Times New Roman" w:hAnsi="Arial" w:cs="Arial"/>
                      <w:sz w:val="24"/>
                      <w:szCs w:val="24"/>
                    </w:rPr>
                    <w:t>)</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1-Geçerli Kimlik Belgesi ( Nüfus Cüzdanı veya Sürücü Belgesi veya Pasaport )</w:t>
                  </w:r>
                  <w:r w:rsidRPr="006D2101">
                    <w:rPr>
                      <w:rFonts w:ascii="Arial" w:eastAsia="Times New Roman" w:hAnsi="Arial" w:cs="Arial"/>
                      <w:sz w:val="24"/>
                      <w:szCs w:val="24"/>
                    </w:rPr>
                    <w:br/>
                    <w:t>2- Vekile ödenecek ise Vekaletname</w:t>
                  </w:r>
                  <w:r w:rsidRPr="006D2101">
                    <w:rPr>
                      <w:rFonts w:ascii="Arial" w:eastAsia="Times New Roman" w:hAnsi="Arial" w:cs="Arial"/>
                      <w:sz w:val="24"/>
                      <w:szCs w:val="24"/>
                    </w:rPr>
                    <w:br/>
                    <w:t>3-T.C.Kimlik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8</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Bankacılık Hizmetlerine</w:t>
                  </w:r>
                  <w:r w:rsidRPr="006D2101">
                    <w:rPr>
                      <w:rFonts w:ascii="Arial" w:eastAsia="Times New Roman" w:hAnsi="Arial" w:cs="Arial"/>
                      <w:sz w:val="24"/>
                      <w:szCs w:val="24"/>
                    </w:rPr>
                    <w:br/>
                    <w:t>Aracılık Edilmesi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1-Kredi Kartı Numarası/Hesap Numarası/Bireysel Kredi Numarası/IBAN Numarası/T.C. Kimlik Numarası/kimlik tespitinde geçerli kimlik belgesinden herhangi biri </w:t>
                  </w:r>
                  <w:r w:rsidRPr="006D2101">
                    <w:rPr>
                      <w:rFonts w:ascii="Arial" w:eastAsia="Times New Roman" w:hAnsi="Arial" w:cs="Arial"/>
                      <w:sz w:val="24"/>
                      <w:szCs w:val="24"/>
                    </w:rPr>
                    <w:br/>
                    <w:t xml:space="preserve">2-Para transferi işlemlerinde başvuru formu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9</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Kredi İşlemlerine Aracılık Edilmesi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1-Nüfus Cüzdanı</w:t>
                  </w:r>
                  <w:r w:rsidRPr="006D2101">
                    <w:rPr>
                      <w:rFonts w:ascii="Arial" w:eastAsia="Times New Roman" w:hAnsi="Arial" w:cs="Arial"/>
                      <w:sz w:val="24"/>
                      <w:szCs w:val="24"/>
                    </w:rPr>
                    <w:br/>
                    <w:t>2- Kredi Başvuru Formu</w:t>
                  </w:r>
                  <w:r w:rsidRPr="006D2101">
                    <w:rPr>
                      <w:rFonts w:ascii="Arial" w:eastAsia="Times New Roman" w:hAnsi="Arial" w:cs="Arial"/>
                      <w:sz w:val="24"/>
                      <w:szCs w:val="24"/>
                    </w:rPr>
                    <w:br/>
                    <w:t xml:space="preserve">3-Bankacılık Hizmetleri Sözleşmesi ve Tüketici Kredisi Sözleşmesi </w:t>
                  </w:r>
                  <w:r w:rsidRPr="006D2101">
                    <w:rPr>
                      <w:rFonts w:ascii="Arial" w:eastAsia="Times New Roman" w:hAnsi="Arial" w:cs="Arial"/>
                      <w:sz w:val="24"/>
                      <w:szCs w:val="24"/>
                    </w:rPr>
                    <w:br/>
                    <w:t>4-Kredi Şartları ve Geri Ödeme Planı</w:t>
                  </w:r>
                  <w:r w:rsidRPr="006D2101">
                    <w:rPr>
                      <w:rFonts w:ascii="Arial" w:eastAsia="Times New Roman" w:hAnsi="Arial" w:cs="Arial"/>
                      <w:sz w:val="24"/>
                      <w:szCs w:val="24"/>
                    </w:rPr>
                    <w:br/>
                    <w:t>5-Emeklilerde maaş taşınmaması için taahhütname</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15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10</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Türk Telekom Fatura Tahsilatı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Telefon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11</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proofErr w:type="spellStart"/>
                  <w:r w:rsidRPr="006D2101">
                    <w:rPr>
                      <w:rFonts w:ascii="Arial" w:eastAsia="Times New Roman" w:hAnsi="Arial" w:cs="Arial"/>
                      <w:sz w:val="24"/>
                      <w:szCs w:val="24"/>
                    </w:rPr>
                    <w:t>Turkcell</w:t>
                  </w:r>
                  <w:proofErr w:type="spellEnd"/>
                  <w:r w:rsidRPr="006D2101">
                    <w:rPr>
                      <w:rFonts w:ascii="Arial" w:eastAsia="Times New Roman" w:hAnsi="Arial" w:cs="Arial"/>
                      <w:sz w:val="24"/>
                      <w:szCs w:val="24"/>
                    </w:rPr>
                    <w:t xml:space="preserve"> Fatura Tahsilatı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proofErr w:type="spellStart"/>
                  <w:r w:rsidRPr="006D2101">
                    <w:rPr>
                      <w:rFonts w:ascii="Arial" w:eastAsia="Times New Roman" w:hAnsi="Arial" w:cs="Arial"/>
                      <w:sz w:val="24"/>
                      <w:szCs w:val="24"/>
                    </w:rPr>
                    <w:t>Turkcell</w:t>
                  </w:r>
                  <w:proofErr w:type="spellEnd"/>
                  <w:r w:rsidRPr="006D2101">
                    <w:rPr>
                      <w:rFonts w:ascii="Arial" w:eastAsia="Times New Roman" w:hAnsi="Arial" w:cs="Arial"/>
                      <w:sz w:val="24"/>
                      <w:szCs w:val="24"/>
                    </w:rPr>
                    <w:t xml:space="preserve"> Hizmet/Abone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12</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proofErr w:type="spellStart"/>
                  <w:r w:rsidRPr="006D2101">
                    <w:rPr>
                      <w:rFonts w:ascii="Arial" w:eastAsia="Times New Roman" w:hAnsi="Arial" w:cs="Arial"/>
                      <w:sz w:val="24"/>
                      <w:szCs w:val="24"/>
                    </w:rPr>
                    <w:t>Vodafone</w:t>
                  </w:r>
                  <w:proofErr w:type="spellEnd"/>
                  <w:r w:rsidRPr="006D2101">
                    <w:rPr>
                      <w:rFonts w:ascii="Arial" w:eastAsia="Times New Roman" w:hAnsi="Arial" w:cs="Arial"/>
                      <w:sz w:val="24"/>
                      <w:szCs w:val="24"/>
                    </w:rPr>
                    <w:t xml:space="preserve"> Fatura Tahsilatı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proofErr w:type="spellStart"/>
                  <w:r w:rsidRPr="006D2101">
                    <w:rPr>
                      <w:rFonts w:ascii="Arial" w:eastAsia="Times New Roman" w:hAnsi="Arial" w:cs="Arial"/>
                      <w:sz w:val="24"/>
                      <w:szCs w:val="24"/>
                    </w:rPr>
                    <w:t>Vodafone</w:t>
                  </w:r>
                  <w:proofErr w:type="spellEnd"/>
                  <w:r w:rsidRPr="006D2101">
                    <w:rPr>
                      <w:rFonts w:ascii="Arial" w:eastAsia="Times New Roman" w:hAnsi="Arial" w:cs="Arial"/>
                      <w:sz w:val="24"/>
                      <w:szCs w:val="24"/>
                    </w:rPr>
                    <w:t xml:space="preserve"> Hizmet/Abone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13</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Avea Fatura Tahsilatı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Avea Hizmet/Abone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14</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Özel Telekom Şirketleri Fatura Tahsilatı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Abone Numarası/Hizmet Numarası/Müşteri Numarasından herhangi biri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15</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proofErr w:type="spellStart"/>
                  <w:r w:rsidRPr="006D2101">
                    <w:rPr>
                      <w:rFonts w:ascii="Arial" w:eastAsia="Times New Roman" w:hAnsi="Arial" w:cs="Arial"/>
                      <w:sz w:val="24"/>
                      <w:szCs w:val="24"/>
                    </w:rPr>
                    <w:t>Türksat</w:t>
                  </w:r>
                  <w:proofErr w:type="spellEnd"/>
                  <w:r w:rsidRPr="006D2101">
                    <w:rPr>
                      <w:rFonts w:ascii="Arial" w:eastAsia="Times New Roman" w:hAnsi="Arial" w:cs="Arial"/>
                      <w:sz w:val="24"/>
                      <w:szCs w:val="24"/>
                    </w:rPr>
                    <w:t xml:space="preserve"> Kablo TV Fatura Tahsilatı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Abone Numarası/Hizmet Numarası/Müşteri Numarasından herhangi biri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16</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ADSL Fatura Tahsilatı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 Hizmet Numarası </w:t>
                  </w:r>
                  <w:r w:rsidRPr="006D2101">
                    <w:rPr>
                      <w:rFonts w:ascii="Arial" w:eastAsia="Times New Roman" w:hAnsi="Arial" w:cs="Arial"/>
                      <w:sz w:val="24"/>
                      <w:szCs w:val="24"/>
                    </w:rPr>
                    <w:br/>
                  </w:r>
                  <w:proofErr w:type="spellStart"/>
                  <w:r w:rsidRPr="006D2101">
                    <w:rPr>
                      <w:rFonts w:ascii="Arial" w:eastAsia="Times New Roman" w:hAnsi="Arial" w:cs="Arial"/>
                      <w:sz w:val="24"/>
                      <w:szCs w:val="24"/>
                    </w:rPr>
                    <w:t>TTNet</w:t>
                  </w:r>
                  <w:proofErr w:type="spellEnd"/>
                  <w:r w:rsidRPr="006D2101">
                    <w:rPr>
                      <w:rFonts w:ascii="Arial" w:eastAsia="Times New Roman" w:hAnsi="Arial" w:cs="Arial"/>
                      <w:sz w:val="24"/>
                      <w:szCs w:val="24"/>
                    </w:rPr>
                    <w:t xml:space="preserve"> abonelerinde ADSL'in bağlı olduğu Telefon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lastRenderedPageBreak/>
                    <w:t>17</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İş-Kur, Sosyal Yardımlar Genel Müdürlüğü Şartlı Sağlık ve Şartlı Eğitim Yardımı, Eşi Vefat Eden Kadınlara Yönelik Sosyal Yardımlar, Sosyal Yardımlaşma ve Dayanışma Vakfı Ödemeleri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T.C. Kimlik Numarası</w:t>
                  </w:r>
                  <w:r w:rsidRPr="006D2101">
                    <w:rPr>
                      <w:rFonts w:ascii="Arial" w:eastAsia="Times New Roman" w:hAnsi="Arial" w:cs="Arial"/>
                      <w:sz w:val="24"/>
                      <w:szCs w:val="24"/>
                    </w:rPr>
                    <w:br/>
                    <w:t>2- Kimlik tespitinde geçerli herhangi bir kimlik belgesi (nüfus cüzdanı, ehliyet, pasaport, avukatlık belgesi)</w:t>
                  </w:r>
                  <w:r w:rsidRPr="006D2101">
                    <w:rPr>
                      <w:rFonts w:ascii="Arial" w:eastAsia="Times New Roman" w:hAnsi="Arial" w:cs="Arial"/>
                      <w:sz w:val="24"/>
                      <w:szCs w:val="24"/>
                    </w:rPr>
                    <w:br/>
                    <w:t xml:space="preserve">3- Bu kapsamda hak sahibinin vekil tayin etmesi durumunda kontrol edilmek üzere </w:t>
                  </w:r>
                  <w:proofErr w:type="gramStart"/>
                  <w:r w:rsidRPr="006D2101">
                    <w:rPr>
                      <w:rFonts w:ascii="Arial" w:eastAsia="Times New Roman" w:hAnsi="Arial" w:cs="Arial"/>
                      <w:sz w:val="24"/>
                      <w:szCs w:val="24"/>
                    </w:rPr>
                    <w:t>vekaletin</w:t>
                  </w:r>
                  <w:proofErr w:type="gramEnd"/>
                  <w:r w:rsidRPr="006D2101">
                    <w:rPr>
                      <w:rFonts w:ascii="Arial" w:eastAsia="Times New Roman" w:hAnsi="Arial" w:cs="Arial"/>
                      <w:sz w:val="24"/>
                      <w:szCs w:val="24"/>
                    </w:rPr>
                    <w:t xml:space="preserve"> aslı</w:t>
                  </w:r>
                  <w:r w:rsidRPr="006D2101">
                    <w:rPr>
                      <w:rFonts w:ascii="Arial" w:eastAsia="Times New Roman" w:hAnsi="Arial" w:cs="Arial"/>
                      <w:sz w:val="24"/>
                      <w:szCs w:val="24"/>
                    </w:rPr>
                    <w:br/>
                    <w:t>4- Bu kapsamda hak sahibine mahkeme tarafından vasi tayin edilmesi durumunda kontrol edilmek üzere mahkeme kararının aslı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18</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Bağ-Kur Prim Tahsilatı İşlemleri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Bağ-Kur Numarası/T.C. Kimlik Numarası/ İşyeri Sicil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19</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Sosyal Sigortalar Kurumu Emekli Maaş Ödeme İşlemleri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1- T.C. Kimlik numarası/ Tahsis numarası </w:t>
                  </w:r>
                  <w:r w:rsidRPr="006D2101">
                    <w:rPr>
                      <w:rFonts w:ascii="Arial" w:eastAsia="Times New Roman" w:hAnsi="Arial" w:cs="Arial"/>
                      <w:sz w:val="24"/>
                      <w:szCs w:val="24"/>
                    </w:rPr>
                    <w:br/>
                    <w:t>2-Kimlik Tespitinde geçerli herhangi bir kimlik belgesi (nüfus cüzdanı, ehliyet, pasaport, avukatlık belgesi)</w:t>
                  </w:r>
                  <w:r w:rsidRPr="006D2101">
                    <w:rPr>
                      <w:rFonts w:ascii="Arial" w:eastAsia="Times New Roman" w:hAnsi="Arial" w:cs="Arial"/>
                      <w:sz w:val="24"/>
                      <w:szCs w:val="24"/>
                    </w:rPr>
                    <w:br/>
                    <w:t xml:space="preserve">3- Bu kapsamda hak sahibinin vekil tayin etmesi durumunda kontrol edilmek üzere </w:t>
                  </w:r>
                  <w:proofErr w:type="gramStart"/>
                  <w:r w:rsidRPr="006D2101">
                    <w:rPr>
                      <w:rFonts w:ascii="Arial" w:eastAsia="Times New Roman" w:hAnsi="Arial" w:cs="Arial"/>
                      <w:sz w:val="24"/>
                      <w:szCs w:val="24"/>
                    </w:rPr>
                    <w:t>vekaletin</w:t>
                  </w:r>
                  <w:proofErr w:type="gramEnd"/>
                  <w:r w:rsidRPr="006D2101">
                    <w:rPr>
                      <w:rFonts w:ascii="Arial" w:eastAsia="Times New Roman" w:hAnsi="Arial" w:cs="Arial"/>
                      <w:sz w:val="24"/>
                      <w:szCs w:val="24"/>
                    </w:rPr>
                    <w:t xml:space="preserve"> aslı</w:t>
                  </w:r>
                  <w:r w:rsidRPr="006D2101">
                    <w:rPr>
                      <w:rFonts w:ascii="Arial" w:eastAsia="Times New Roman" w:hAnsi="Arial" w:cs="Arial"/>
                      <w:sz w:val="24"/>
                      <w:szCs w:val="24"/>
                    </w:rPr>
                    <w:br/>
                    <w:t>4-Bu kapsamda hak sahibine mahkeme tarafından vasi tayin edilmesi durumunda kontrol edilmek üzere mahkeme kararının aslı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20</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Bağ-Kur Emekli Maaş Ödeme İşlemleri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1-T.C. Kimlik Numarası/ Bağ-Kur Numarası</w:t>
                  </w:r>
                  <w:r w:rsidRPr="006D2101">
                    <w:rPr>
                      <w:rFonts w:ascii="Arial" w:eastAsia="Times New Roman" w:hAnsi="Arial" w:cs="Arial"/>
                      <w:sz w:val="24"/>
                      <w:szCs w:val="24"/>
                    </w:rPr>
                    <w:br/>
                    <w:t>2-Kimlik Tespitinde geçerli herhangi bir kimlik belgesi (nüfus cüzdanı, ehliyet, pasaport, avukatlık belgesi)</w:t>
                  </w:r>
                  <w:r w:rsidRPr="006D2101">
                    <w:rPr>
                      <w:rFonts w:ascii="Arial" w:eastAsia="Times New Roman" w:hAnsi="Arial" w:cs="Arial"/>
                      <w:sz w:val="24"/>
                      <w:szCs w:val="24"/>
                    </w:rPr>
                    <w:br/>
                    <w:t xml:space="preserve">3-Bu kapsamda hak sahibinin vekil tayin etmesi durumunda kontrol edilmek üzere </w:t>
                  </w:r>
                  <w:proofErr w:type="gramStart"/>
                  <w:r w:rsidRPr="006D2101">
                    <w:rPr>
                      <w:rFonts w:ascii="Arial" w:eastAsia="Times New Roman" w:hAnsi="Arial" w:cs="Arial"/>
                      <w:sz w:val="24"/>
                      <w:szCs w:val="24"/>
                    </w:rPr>
                    <w:t>vekaletin</w:t>
                  </w:r>
                  <w:proofErr w:type="gramEnd"/>
                  <w:r w:rsidRPr="006D2101">
                    <w:rPr>
                      <w:rFonts w:ascii="Arial" w:eastAsia="Times New Roman" w:hAnsi="Arial" w:cs="Arial"/>
                      <w:sz w:val="24"/>
                      <w:szCs w:val="24"/>
                    </w:rPr>
                    <w:t xml:space="preserve"> aslı</w:t>
                  </w:r>
                  <w:r w:rsidRPr="006D2101">
                    <w:rPr>
                      <w:rFonts w:ascii="Arial" w:eastAsia="Times New Roman" w:hAnsi="Arial" w:cs="Arial"/>
                      <w:sz w:val="24"/>
                      <w:szCs w:val="24"/>
                    </w:rPr>
                    <w:br/>
                    <w:t>4-Bu kapsamda hak sahibine mahkeme tarafından vasi tayin edilmesi durumunda kontrol edilmek üzere mahkeme kararının aslı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lastRenderedPageBreak/>
                    <w:t>21</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Emekli Sandığı Emeklilerine Maaş Ödeme İşlemleri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T.C. Kimlik Numarası/ Emekli Sicil Numarası</w:t>
                  </w:r>
                  <w:r w:rsidRPr="006D2101">
                    <w:rPr>
                      <w:rFonts w:ascii="Arial" w:eastAsia="Times New Roman" w:hAnsi="Arial" w:cs="Arial"/>
                      <w:sz w:val="24"/>
                      <w:szCs w:val="24"/>
                    </w:rPr>
                    <w:br/>
                    <w:t>2- Kimlik Tespitinde geçerli herhangi bir kimlik belgesi (nüfus cüzdanı, ehliyet, pasaport, avukatlık belgesi)</w:t>
                  </w:r>
                  <w:r w:rsidRPr="006D2101">
                    <w:rPr>
                      <w:rFonts w:ascii="Arial" w:eastAsia="Times New Roman" w:hAnsi="Arial" w:cs="Arial"/>
                      <w:sz w:val="24"/>
                      <w:szCs w:val="24"/>
                    </w:rPr>
                    <w:br/>
                    <w:t xml:space="preserve">3- Bu kapsamda hak sahibinin vekil tayin etmesi durumunda kontrol edilmek üzere </w:t>
                  </w:r>
                  <w:proofErr w:type="gramStart"/>
                  <w:r w:rsidRPr="006D2101">
                    <w:rPr>
                      <w:rFonts w:ascii="Arial" w:eastAsia="Times New Roman" w:hAnsi="Arial" w:cs="Arial"/>
                      <w:sz w:val="24"/>
                      <w:szCs w:val="24"/>
                    </w:rPr>
                    <w:t>vekaletin</w:t>
                  </w:r>
                  <w:proofErr w:type="gramEnd"/>
                  <w:r w:rsidRPr="006D2101">
                    <w:rPr>
                      <w:rFonts w:ascii="Arial" w:eastAsia="Times New Roman" w:hAnsi="Arial" w:cs="Arial"/>
                      <w:sz w:val="24"/>
                      <w:szCs w:val="24"/>
                    </w:rPr>
                    <w:t xml:space="preserve"> aslı</w:t>
                  </w:r>
                  <w:r w:rsidRPr="006D2101">
                    <w:rPr>
                      <w:rFonts w:ascii="Arial" w:eastAsia="Times New Roman" w:hAnsi="Arial" w:cs="Arial"/>
                      <w:sz w:val="24"/>
                      <w:szCs w:val="24"/>
                    </w:rPr>
                    <w:br/>
                    <w:t>4- Bu kapsamda hak sahibine mahkeme tarafından vasi tayin edilmesi durumunda kontrol edilmek üzere mahkeme kararının aslı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22</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Aile ve Sosyal Politikalar Bakanlığı Sosyal Yardımlar Genel Müdürlüğü 2022 Sayılı Kanun Kapsamındaki Ödeme İşlemleri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T.C. Kimlik Numarası</w:t>
                  </w:r>
                  <w:r w:rsidRPr="006D2101">
                    <w:rPr>
                      <w:rFonts w:ascii="Arial" w:eastAsia="Times New Roman" w:hAnsi="Arial" w:cs="Arial"/>
                      <w:sz w:val="24"/>
                      <w:szCs w:val="24"/>
                    </w:rPr>
                    <w:br/>
                    <w:t>2- Kimlik Tespitinde geçerli herhangi bir kimlik belgesi (nüfus cüzdanı, ehliyet, pasaport, avukatlık belgesi)</w:t>
                  </w:r>
                  <w:r w:rsidRPr="006D2101">
                    <w:rPr>
                      <w:rFonts w:ascii="Arial" w:eastAsia="Times New Roman" w:hAnsi="Arial" w:cs="Arial"/>
                      <w:sz w:val="24"/>
                      <w:szCs w:val="24"/>
                    </w:rPr>
                    <w:br/>
                    <w:t xml:space="preserve">3- 2022 sayılı Kanuna göre aylık alan hak sahibinin vekil tayin etmesi durumunda kontrol edilmek üzere </w:t>
                  </w:r>
                  <w:proofErr w:type="gramStart"/>
                  <w:r w:rsidRPr="006D2101">
                    <w:rPr>
                      <w:rFonts w:ascii="Arial" w:eastAsia="Times New Roman" w:hAnsi="Arial" w:cs="Arial"/>
                      <w:sz w:val="24"/>
                      <w:szCs w:val="24"/>
                    </w:rPr>
                    <w:t>vekaletin</w:t>
                  </w:r>
                  <w:proofErr w:type="gramEnd"/>
                  <w:r w:rsidRPr="006D2101">
                    <w:rPr>
                      <w:rFonts w:ascii="Arial" w:eastAsia="Times New Roman" w:hAnsi="Arial" w:cs="Arial"/>
                      <w:sz w:val="24"/>
                      <w:szCs w:val="24"/>
                    </w:rPr>
                    <w:t xml:space="preserve"> aslı</w:t>
                  </w:r>
                  <w:r w:rsidRPr="006D2101">
                    <w:rPr>
                      <w:rFonts w:ascii="Arial" w:eastAsia="Times New Roman" w:hAnsi="Arial" w:cs="Arial"/>
                      <w:sz w:val="24"/>
                      <w:szCs w:val="24"/>
                    </w:rPr>
                    <w:br/>
                    <w:t>4- 2022 sayılı Kanuna göre aylık alan hak sahibine mahkeme tarafından vasi tayin edilmesi durumunda kontrol edilmek üzere mahkeme kararının aslı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23</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Elektrik Faturası Tahsilatı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İşletme Kodu ve Abone Numarası/ Tesisat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24</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Su Faturası Tahsilatı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Abone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25</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Doğalgaz Faturası Tahsilatı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Abone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26</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Sigorta Acentelik İşlemleri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Sigorta no/Müşteri no/</w:t>
                  </w:r>
                  <w:r w:rsidRPr="006D2101">
                    <w:rPr>
                      <w:rFonts w:ascii="Arial" w:eastAsia="Times New Roman" w:hAnsi="Arial" w:cs="Arial"/>
                      <w:sz w:val="24"/>
                      <w:szCs w:val="24"/>
                    </w:rPr>
                    <w:br/>
                    <w:t xml:space="preserve">1-T.C. Kimlik no / Araç ruhsat </w:t>
                  </w:r>
                  <w:proofErr w:type="spellStart"/>
                  <w:r w:rsidRPr="006D2101">
                    <w:rPr>
                      <w:rFonts w:ascii="Arial" w:eastAsia="Times New Roman" w:hAnsi="Arial" w:cs="Arial"/>
                      <w:sz w:val="24"/>
                      <w:szCs w:val="24"/>
                    </w:rPr>
                    <w:t>no'sundan</w:t>
                  </w:r>
                  <w:proofErr w:type="spellEnd"/>
                  <w:r w:rsidRPr="006D2101">
                    <w:rPr>
                      <w:rFonts w:ascii="Arial" w:eastAsia="Times New Roman" w:hAnsi="Arial" w:cs="Arial"/>
                      <w:sz w:val="24"/>
                      <w:szCs w:val="24"/>
                    </w:rPr>
                    <w:t xml:space="preserve"> herhangi biri</w:t>
                  </w:r>
                  <w:r w:rsidRPr="006D2101">
                    <w:rPr>
                      <w:rFonts w:ascii="Arial" w:eastAsia="Times New Roman" w:hAnsi="Arial" w:cs="Arial"/>
                      <w:sz w:val="24"/>
                      <w:szCs w:val="24"/>
                    </w:rPr>
                    <w:br/>
                    <w:t>Prim tahsilatlarında Poliçe/sözleşme no</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5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27</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Trafik Para Cezası ve Kaçak Geçiş Ücretlerinin Tahsilatı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1-Plaka no.</w:t>
                  </w:r>
                  <w:r w:rsidRPr="006D2101">
                    <w:rPr>
                      <w:rFonts w:ascii="Arial" w:eastAsia="Times New Roman" w:hAnsi="Arial" w:cs="Arial"/>
                      <w:sz w:val="24"/>
                      <w:szCs w:val="24"/>
                    </w:rPr>
                    <w:br/>
                    <w:t xml:space="preserve">2-Ad </w:t>
                  </w:r>
                  <w:proofErr w:type="spellStart"/>
                  <w:r w:rsidRPr="006D2101">
                    <w:rPr>
                      <w:rFonts w:ascii="Arial" w:eastAsia="Times New Roman" w:hAnsi="Arial" w:cs="Arial"/>
                      <w:sz w:val="24"/>
                      <w:szCs w:val="24"/>
                    </w:rPr>
                    <w:t>Soyad</w:t>
                  </w:r>
                  <w:proofErr w:type="spellEnd"/>
                  <w:r w:rsidRPr="006D2101">
                    <w:rPr>
                      <w:rFonts w:ascii="Arial" w:eastAsia="Times New Roman" w:hAnsi="Arial" w:cs="Arial"/>
                      <w:sz w:val="24"/>
                      <w:szCs w:val="24"/>
                    </w:rPr>
                    <w:t>/Adres</w:t>
                  </w:r>
                  <w:r w:rsidRPr="006D2101">
                    <w:rPr>
                      <w:rFonts w:ascii="Arial" w:eastAsia="Times New Roman" w:hAnsi="Arial" w:cs="Arial"/>
                      <w:sz w:val="24"/>
                      <w:szCs w:val="24"/>
                    </w:rPr>
                    <w:br/>
                    <w:t xml:space="preserve">3-Cezaya ait tebliğ tarihi, </w:t>
                  </w:r>
                  <w:r w:rsidRPr="006D2101">
                    <w:rPr>
                      <w:rFonts w:ascii="Arial" w:eastAsia="Times New Roman" w:hAnsi="Arial" w:cs="Arial"/>
                      <w:sz w:val="24"/>
                      <w:szCs w:val="24"/>
                    </w:rPr>
                    <w:br/>
                    <w:t xml:space="preserve">4-Ceza tarihi/Tebliğ mercii, </w:t>
                  </w:r>
                  <w:r w:rsidRPr="006D2101">
                    <w:rPr>
                      <w:rFonts w:ascii="Arial" w:eastAsia="Times New Roman" w:hAnsi="Arial" w:cs="Arial"/>
                      <w:sz w:val="24"/>
                      <w:szCs w:val="24"/>
                    </w:rPr>
                    <w:br/>
                    <w:t>5-Ceza Tutanağı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lastRenderedPageBreak/>
                    <w:t>28</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Efektif Alım İşlemi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Ad ve </w:t>
                  </w:r>
                  <w:proofErr w:type="spellStart"/>
                  <w:r w:rsidRPr="006D2101">
                    <w:rPr>
                      <w:rFonts w:ascii="Arial" w:eastAsia="Times New Roman" w:hAnsi="Arial" w:cs="Arial"/>
                      <w:sz w:val="24"/>
                      <w:szCs w:val="24"/>
                    </w:rPr>
                    <w:t>Soyad</w:t>
                  </w:r>
                  <w:proofErr w:type="spellEnd"/>
                  <w:r w:rsidRPr="006D2101">
                    <w:rPr>
                      <w:rFonts w:ascii="Arial" w:eastAsia="Times New Roman" w:hAnsi="Arial" w:cs="Arial"/>
                      <w:sz w:val="24"/>
                      <w:szCs w:val="24"/>
                    </w:rPr>
                    <w:t xml:space="preserve">/Pasaport No </w:t>
                  </w:r>
                  <w:r w:rsidRPr="006D2101">
                    <w:rPr>
                      <w:rFonts w:ascii="Arial" w:eastAsia="Times New Roman" w:hAnsi="Arial" w:cs="Arial"/>
                      <w:sz w:val="24"/>
                      <w:szCs w:val="24"/>
                    </w:rPr>
                    <w:br/>
                    <w:t>(3.000 USD veya muadili efektif/döviz miktarının üzeri efektif alımlarında kimlik tespiti yapılması zorunludur.)</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29</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Telefon Arama Kartı Satışı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Herhangi bir belge istenilmemektedir.</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Sanal TL/</w:t>
                  </w:r>
                  <w:proofErr w:type="spellStart"/>
                  <w:r w:rsidRPr="006D2101">
                    <w:rPr>
                      <w:rFonts w:ascii="Arial" w:eastAsia="Times New Roman" w:hAnsi="Arial" w:cs="Arial"/>
                      <w:sz w:val="24"/>
                      <w:szCs w:val="24"/>
                    </w:rPr>
                    <w:t>Ceplira</w:t>
                  </w:r>
                  <w:proofErr w:type="spellEnd"/>
                  <w:r w:rsidRPr="006D2101">
                    <w:rPr>
                      <w:rFonts w:ascii="Arial" w:eastAsia="Times New Roman" w:hAnsi="Arial" w:cs="Arial"/>
                      <w:sz w:val="24"/>
                      <w:szCs w:val="24"/>
                    </w:rPr>
                    <w:t xml:space="preserve"> Yükleme</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-GSM numarası</w:t>
                  </w:r>
                  <w:r w:rsidRPr="006D2101">
                    <w:rPr>
                      <w:rFonts w:ascii="Arial" w:eastAsia="Times New Roman" w:hAnsi="Arial" w:cs="Arial"/>
                      <w:sz w:val="24"/>
                      <w:szCs w:val="24"/>
                    </w:rPr>
                    <w:br/>
                    <w:t>-Faturasız Hat Sanal TL Yükleme Formu</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31</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ADSL &amp; KABLO TV Abonelik İşlemleri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Gerçek kişilerden kimlik (Nüfus Cüzdanı, Sürücü Belgesi, Pasaport ),T.C. Kimlik </w:t>
                  </w:r>
                  <w:proofErr w:type="gramStart"/>
                  <w:r w:rsidRPr="006D2101">
                    <w:rPr>
                      <w:rFonts w:ascii="Arial" w:eastAsia="Times New Roman" w:hAnsi="Arial" w:cs="Arial"/>
                      <w:sz w:val="24"/>
                      <w:szCs w:val="24"/>
                    </w:rPr>
                    <w:t>No,Vergi</w:t>
                  </w:r>
                  <w:proofErr w:type="gramEnd"/>
                  <w:r w:rsidRPr="006D2101">
                    <w:rPr>
                      <w:rFonts w:ascii="Arial" w:eastAsia="Times New Roman" w:hAnsi="Arial" w:cs="Arial"/>
                      <w:sz w:val="24"/>
                      <w:szCs w:val="24"/>
                    </w:rPr>
                    <w:t xml:space="preserve"> No, </w:t>
                  </w:r>
                  <w:r w:rsidRPr="006D2101">
                    <w:rPr>
                      <w:rFonts w:ascii="Arial" w:eastAsia="Times New Roman" w:hAnsi="Arial" w:cs="Arial"/>
                      <w:sz w:val="24"/>
                      <w:szCs w:val="24"/>
                    </w:rPr>
                    <w:br/>
                    <w:t>Tüzel kişilerden Ticaret Sicil Belgesi, Yetki Belgesi, yetkili kişinin Nüfus Cüzdanı,T.C. Kimlik ve Vergi No'su,</w:t>
                  </w:r>
                  <w:r w:rsidRPr="006D2101">
                    <w:rPr>
                      <w:rFonts w:ascii="Arial" w:eastAsia="Times New Roman" w:hAnsi="Arial" w:cs="Arial"/>
                      <w:sz w:val="24"/>
                      <w:szCs w:val="24"/>
                    </w:rPr>
                    <w:br/>
                    <w:t>Başvuru Formu.</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10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32</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Ürün Satışı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Herhangi bir belge istenilmemektedir.</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2,5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33</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Doğalgaz Satışı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Abone Numarası</w:t>
                  </w:r>
                  <w:r w:rsidRPr="006D2101">
                    <w:rPr>
                      <w:rFonts w:ascii="Arial" w:eastAsia="Times New Roman" w:hAnsi="Arial" w:cs="Arial"/>
                      <w:sz w:val="24"/>
                      <w:szCs w:val="24"/>
                    </w:rPr>
                    <w:br/>
                    <w:t>Doğalgaz Kartı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1,5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34</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Bilet Satışı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Herhangi bir belge istenilmemektedir.</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7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35</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"e-Devlet Kapısı" Şifre Dağıtım Hizmetleri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1-T.C.Kimlik no.su bulunan geçerli bir kimlik. (Nüfus Cüzdanı, Evlilik Cüzdanı, Sürücü Belgesi, Avukat Kimliği veya Pasaport)</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36</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Şans Oyunları (Milli Piyango Bilet Satışı)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Herhangi bir belge istenilmemektedir.</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37</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Kontörlü Gişe Telefon Hizmeti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Herhangi bir belge istenilmemektedir.</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38</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ÖSYM Başvuru İşlemleri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1-Bizzat başvuru,</w:t>
                  </w:r>
                  <w:r w:rsidRPr="006D2101">
                    <w:rPr>
                      <w:rFonts w:ascii="Arial" w:eastAsia="Times New Roman" w:hAnsi="Arial" w:cs="Arial"/>
                      <w:sz w:val="24"/>
                      <w:szCs w:val="24"/>
                    </w:rPr>
                    <w:br/>
                    <w:t xml:space="preserve">2-T.C. Kimlik Numarası yazılı nüfus cüzdanı ya da geçerlilik süresi dolmamış pasaport, </w:t>
                  </w:r>
                  <w:r w:rsidRPr="006D2101">
                    <w:rPr>
                      <w:rFonts w:ascii="Arial" w:eastAsia="Times New Roman" w:hAnsi="Arial" w:cs="Arial"/>
                      <w:sz w:val="24"/>
                      <w:szCs w:val="24"/>
                    </w:rPr>
                    <w:br/>
                    <w:t xml:space="preserve">3-Sınav ücretinin yatırıldığını gösteren belge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7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39</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proofErr w:type="spellStart"/>
                  <w:r w:rsidRPr="006D2101">
                    <w:rPr>
                      <w:rFonts w:ascii="Arial" w:eastAsia="Times New Roman" w:hAnsi="Arial" w:cs="Arial"/>
                      <w:sz w:val="24"/>
                      <w:szCs w:val="24"/>
                    </w:rPr>
                    <w:t>Pttaltın</w:t>
                  </w:r>
                  <w:proofErr w:type="spellEnd"/>
                  <w:r w:rsidRPr="006D2101">
                    <w:rPr>
                      <w:rFonts w:ascii="Arial" w:eastAsia="Times New Roman" w:hAnsi="Arial" w:cs="Arial"/>
                      <w:sz w:val="24"/>
                      <w:szCs w:val="24"/>
                    </w:rPr>
                    <w:t xml:space="preserve"> Alış/Satış İşlemleri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750 TL üzeri altın satış işlemlerinde Şirket tarafından fatura düzenlenmesi </w:t>
                  </w:r>
                  <w:r w:rsidRPr="006D2101">
                    <w:rPr>
                      <w:rFonts w:ascii="Arial" w:eastAsia="Times New Roman" w:hAnsi="Arial" w:cs="Arial"/>
                      <w:sz w:val="24"/>
                      <w:szCs w:val="24"/>
                    </w:rPr>
                    <w:lastRenderedPageBreak/>
                    <w:t>gerektiğinden müşterinin ad-</w:t>
                  </w:r>
                  <w:proofErr w:type="spellStart"/>
                  <w:r w:rsidRPr="006D2101">
                    <w:rPr>
                      <w:rFonts w:ascii="Arial" w:eastAsia="Times New Roman" w:hAnsi="Arial" w:cs="Arial"/>
                      <w:sz w:val="24"/>
                      <w:szCs w:val="24"/>
                    </w:rPr>
                    <w:t>soyad</w:t>
                  </w:r>
                  <w:proofErr w:type="spellEnd"/>
                  <w:r w:rsidRPr="006D2101">
                    <w:rPr>
                      <w:rFonts w:ascii="Arial" w:eastAsia="Times New Roman" w:hAnsi="Arial" w:cs="Arial"/>
                      <w:sz w:val="24"/>
                      <w:szCs w:val="24"/>
                    </w:rPr>
                    <w:t xml:space="preserve">, T.C. Kimlik </w:t>
                  </w:r>
                  <w:proofErr w:type="spellStart"/>
                  <w:r w:rsidRPr="006D2101">
                    <w:rPr>
                      <w:rFonts w:ascii="Arial" w:eastAsia="Times New Roman" w:hAnsi="Arial" w:cs="Arial"/>
                      <w:sz w:val="24"/>
                      <w:szCs w:val="24"/>
                    </w:rPr>
                    <w:t>no</w:t>
                  </w:r>
                  <w:proofErr w:type="spellEnd"/>
                  <w:r w:rsidRPr="006D2101">
                    <w:rPr>
                      <w:rFonts w:ascii="Arial" w:eastAsia="Times New Roman" w:hAnsi="Arial" w:cs="Arial"/>
                      <w:sz w:val="24"/>
                      <w:szCs w:val="24"/>
                    </w:rPr>
                    <w:t xml:space="preserve"> ve adres bilgisi alınmaktadır. Altın alış işlemlerinde ise herhangi bir belge istenmemektedir.</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lastRenderedPageBreak/>
                    <w:t>30 saniye</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lastRenderedPageBreak/>
                    <w:t>40</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epttavm.com Sitesinden Satış Yapmak İsteyen Firmalarla Sözleşme İmzalanması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1-E-Ticaret Hizmet Sözleşmesi</w:t>
                  </w:r>
                  <w:r w:rsidRPr="006D2101">
                    <w:rPr>
                      <w:rFonts w:ascii="Arial" w:eastAsia="Times New Roman" w:hAnsi="Arial" w:cs="Arial"/>
                      <w:sz w:val="24"/>
                      <w:szCs w:val="24"/>
                    </w:rPr>
                    <w:br/>
                    <w:t xml:space="preserve">2-İmza Sirküleri veya şahıs firmaları için İmza Beyanı </w:t>
                  </w:r>
                  <w:r w:rsidRPr="006D2101">
                    <w:rPr>
                      <w:rFonts w:ascii="Arial" w:eastAsia="Times New Roman" w:hAnsi="Arial" w:cs="Arial"/>
                      <w:sz w:val="24"/>
                      <w:szCs w:val="24"/>
                    </w:rPr>
                    <w:br/>
                    <w:t>3-Ticaret Sicili Gazetesi veya şahıs firmaları için Esnaf Oda Kaydı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15 gün</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41</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proofErr w:type="spellStart"/>
                  <w:r w:rsidRPr="006D2101">
                    <w:rPr>
                      <w:rFonts w:ascii="Arial" w:eastAsia="Times New Roman" w:hAnsi="Arial" w:cs="Arial"/>
                      <w:sz w:val="24"/>
                      <w:szCs w:val="24"/>
                    </w:rPr>
                    <w:t>Pttkart</w:t>
                  </w:r>
                  <w:proofErr w:type="spellEnd"/>
                  <w:r w:rsidRPr="006D2101">
                    <w:rPr>
                      <w:rFonts w:ascii="Arial" w:eastAsia="Times New Roman" w:hAnsi="Arial" w:cs="Arial"/>
                      <w:sz w:val="24"/>
                      <w:szCs w:val="24"/>
                    </w:rPr>
                    <w:t xml:space="preserve"> İşlemleri (Gönderi Takip, Yeni Kart Talebi)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1-Pttkart Talep Formu</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42</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Kredili Mevduat Hesabı Başvurusu</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1-Nüfus Cüzdanı Fotokopisi</w:t>
                  </w:r>
                  <w:r w:rsidRPr="006D2101">
                    <w:rPr>
                      <w:rFonts w:ascii="Arial" w:eastAsia="Times New Roman" w:hAnsi="Arial" w:cs="Arial"/>
                      <w:sz w:val="24"/>
                      <w:szCs w:val="24"/>
                    </w:rPr>
                    <w:br/>
                    <w:t>2-PTT İşbirliği ile Temel Bankacılık Hizmet Sözleşmesi</w:t>
                  </w:r>
                  <w:r w:rsidRPr="006D2101">
                    <w:rPr>
                      <w:rFonts w:ascii="Arial" w:eastAsia="Times New Roman" w:hAnsi="Arial" w:cs="Arial"/>
                      <w:sz w:val="24"/>
                      <w:szCs w:val="24"/>
                    </w:rPr>
                    <w:br/>
                    <w:t>3-PTT Kredili Hesap Başvuru Formu</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5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43</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Kredili Mevduat Hesabı Limit Yükseltme Başvurusu</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1-PTT Kredili Hesap Limit Değiştirme Talep Formu</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5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44</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PTT Bonus Kredi Kartı Başvurusu</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1-Nüfus Cüzdanı/Sürücü Belgesi Fotokopisi</w:t>
                  </w:r>
                  <w:r w:rsidRPr="006D2101">
                    <w:rPr>
                      <w:rFonts w:ascii="Arial" w:eastAsia="Times New Roman" w:hAnsi="Arial" w:cs="Arial"/>
                      <w:sz w:val="24"/>
                      <w:szCs w:val="24"/>
                    </w:rPr>
                    <w:br/>
                    <w:t>2-PTT İşbirliği ile Temel Bankacılık Hizmet Sözleşmesi</w:t>
                  </w:r>
                  <w:r w:rsidRPr="006D2101">
                    <w:rPr>
                      <w:rFonts w:ascii="Arial" w:eastAsia="Times New Roman" w:hAnsi="Arial" w:cs="Arial"/>
                      <w:sz w:val="24"/>
                      <w:szCs w:val="24"/>
                    </w:rPr>
                    <w:br/>
                    <w:t>3-PTT Bonus Kredi Kart Başvuru Formu</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5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45</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PTT Bonus Kredi Kartı Borç Ödeme</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1-T.C. Kimlik Numarası/Kredi Kart No/Müşteri No/Hesap No bilgilerinden herhangi biri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46</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Ön Ödemeli Kart Satışı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T.C. Kimlik Numarası</w:t>
                  </w:r>
                  <w:r w:rsidRPr="006D2101">
                    <w:rPr>
                      <w:rFonts w:ascii="Arial" w:eastAsia="Times New Roman" w:hAnsi="Arial" w:cs="Arial"/>
                      <w:sz w:val="24"/>
                      <w:szCs w:val="24"/>
                    </w:rPr>
                    <w:br/>
                    <w:t>2- Kimlik Tespitinde geçerli herhangi bir kimlik belgesi</w:t>
                  </w:r>
                  <w:r w:rsidRPr="006D2101">
                    <w:rPr>
                      <w:rFonts w:ascii="Arial" w:eastAsia="Times New Roman" w:hAnsi="Arial" w:cs="Arial"/>
                      <w:sz w:val="24"/>
                      <w:szCs w:val="24"/>
                    </w:rPr>
                    <w:br/>
                    <w:t>3- Ön Ödemeli Kartın bağlı olduğu operatöre ait GSM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5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47</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Ön Yüklemeli Kart Bakiye Yükleme</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GSM No/Kart No bilgilerinden herhangi biri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48</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Ön Yüklemeli Kart Para </w:t>
                  </w:r>
                  <w:r w:rsidRPr="006D2101">
                    <w:rPr>
                      <w:rFonts w:ascii="Arial" w:eastAsia="Times New Roman" w:hAnsi="Arial" w:cs="Arial"/>
                      <w:sz w:val="24"/>
                      <w:szCs w:val="24"/>
                    </w:rPr>
                    <w:lastRenderedPageBreak/>
                    <w:t>Çekme</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lastRenderedPageBreak/>
                    <w:t>1- T.C. Kimlik Numarası</w:t>
                  </w:r>
                  <w:r w:rsidRPr="006D2101">
                    <w:rPr>
                      <w:rFonts w:ascii="Arial" w:eastAsia="Times New Roman" w:hAnsi="Arial" w:cs="Arial"/>
                      <w:sz w:val="24"/>
                      <w:szCs w:val="24"/>
                    </w:rPr>
                    <w:br/>
                  </w:r>
                  <w:r w:rsidRPr="006D2101">
                    <w:rPr>
                      <w:rFonts w:ascii="Arial" w:eastAsia="Times New Roman" w:hAnsi="Arial" w:cs="Arial"/>
                      <w:sz w:val="24"/>
                      <w:szCs w:val="24"/>
                    </w:rPr>
                    <w:lastRenderedPageBreak/>
                    <w:t xml:space="preserve">2- GSM </w:t>
                  </w:r>
                  <w:proofErr w:type="spellStart"/>
                  <w:r w:rsidRPr="006D2101">
                    <w:rPr>
                      <w:rFonts w:ascii="Arial" w:eastAsia="Times New Roman" w:hAnsi="Arial" w:cs="Arial"/>
                      <w:sz w:val="24"/>
                      <w:szCs w:val="24"/>
                    </w:rPr>
                    <w:t>operatoründen</w:t>
                  </w:r>
                  <w:proofErr w:type="spellEnd"/>
                  <w:r w:rsidRPr="006D2101">
                    <w:rPr>
                      <w:rFonts w:ascii="Arial" w:eastAsia="Times New Roman" w:hAnsi="Arial" w:cs="Arial"/>
                      <w:sz w:val="24"/>
                      <w:szCs w:val="24"/>
                    </w:rPr>
                    <w:t xml:space="preserve"> telefona gönderilen onay kodu</w:t>
                  </w:r>
                  <w:r w:rsidRPr="006D2101">
                    <w:rPr>
                      <w:rFonts w:ascii="Arial" w:eastAsia="Times New Roman" w:hAnsi="Arial" w:cs="Arial"/>
                      <w:sz w:val="24"/>
                      <w:szCs w:val="24"/>
                    </w:rPr>
                    <w:br/>
                    <w:t>3- Ön Ödemeli Kartın bağlı olduğu operatöre ait GSM numarası</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lastRenderedPageBreak/>
                    <w:t>1 dakika</w:t>
                  </w:r>
                </w:p>
              </w:tc>
            </w:tr>
            <w:tr w:rsidR="006D2101" w:rsidRPr="006D2101" w:rsidTr="006D2101">
              <w:trPr>
                <w:tblCellSpacing w:w="15" w:type="dxa"/>
              </w:trPr>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lastRenderedPageBreak/>
                    <w:t>49</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 xml:space="preserve">HGS Ürün Satışı </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1- Bireysel Satış İçin: TC. Kimlik No bulunan geçerli bir kimlik, araç ruhsatı veya fotokopisi</w:t>
                  </w:r>
                  <w:r w:rsidRPr="006D2101">
                    <w:rPr>
                      <w:rFonts w:ascii="Arial" w:eastAsia="Times New Roman" w:hAnsi="Arial" w:cs="Arial"/>
                      <w:sz w:val="24"/>
                      <w:szCs w:val="24"/>
                    </w:rPr>
                    <w:br/>
                    <w:t xml:space="preserve">2- Kurumsal Satış İçin: Vergi numarası beyanı, Temsil </w:t>
                  </w:r>
                  <w:proofErr w:type="gramStart"/>
                  <w:r w:rsidRPr="006D2101">
                    <w:rPr>
                      <w:rFonts w:ascii="Arial" w:eastAsia="Times New Roman" w:hAnsi="Arial" w:cs="Arial"/>
                      <w:sz w:val="24"/>
                      <w:szCs w:val="24"/>
                    </w:rPr>
                    <w:t>Belgesi , Araç</w:t>
                  </w:r>
                  <w:proofErr w:type="gramEnd"/>
                  <w:r w:rsidRPr="006D2101">
                    <w:rPr>
                      <w:rFonts w:ascii="Arial" w:eastAsia="Times New Roman" w:hAnsi="Arial" w:cs="Arial"/>
                      <w:sz w:val="24"/>
                      <w:szCs w:val="24"/>
                    </w:rPr>
                    <w:t xml:space="preserve"> Ruhsat veya fotokopisi </w:t>
                  </w:r>
                  <w:r w:rsidRPr="006D2101">
                    <w:rPr>
                      <w:rFonts w:ascii="Arial" w:eastAsia="Times New Roman" w:hAnsi="Arial" w:cs="Arial"/>
                      <w:sz w:val="24"/>
                      <w:szCs w:val="24"/>
                    </w:rPr>
                    <w:br/>
                    <w:t>3- Yabancı Satış İçin: Pasaport, araç ruhsat veya fotokopisi</w:t>
                  </w:r>
                </w:p>
              </w:tc>
              <w:tc>
                <w:tcPr>
                  <w:tcW w:w="0" w:type="auto"/>
                  <w:shd w:val="clear" w:color="auto" w:fill="F5F5F5"/>
                  <w:tcMar>
                    <w:top w:w="63" w:type="dxa"/>
                    <w:left w:w="125" w:type="dxa"/>
                    <w:bottom w:w="63" w:type="dxa"/>
                    <w:right w:w="125" w:type="dxa"/>
                  </w:tcMar>
                  <w:vAlign w:val="center"/>
                  <w:hideMark/>
                </w:tcPr>
                <w:p w:rsidR="006D2101" w:rsidRPr="006D2101" w:rsidRDefault="006D2101" w:rsidP="006D2101">
                  <w:pPr>
                    <w:spacing w:after="0" w:line="240" w:lineRule="auto"/>
                    <w:rPr>
                      <w:rFonts w:ascii="Arial" w:eastAsia="Times New Roman" w:hAnsi="Arial" w:cs="Arial"/>
                      <w:sz w:val="24"/>
                      <w:szCs w:val="24"/>
                    </w:rPr>
                  </w:pPr>
                  <w:r w:rsidRPr="006D2101">
                    <w:rPr>
                      <w:rFonts w:ascii="Arial" w:eastAsia="Times New Roman" w:hAnsi="Arial" w:cs="Arial"/>
                      <w:sz w:val="24"/>
                      <w:szCs w:val="24"/>
                    </w:rPr>
                    <w:t>3 dakika</w:t>
                  </w:r>
                </w:p>
              </w:tc>
            </w:tr>
          </w:tbl>
          <w:p w:rsidR="006D2101" w:rsidRPr="006D2101" w:rsidRDefault="006D2101" w:rsidP="006D2101">
            <w:pPr>
              <w:spacing w:after="0" w:line="240" w:lineRule="auto"/>
              <w:rPr>
                <w:rFonts w:ascii="Verdana" w:eastAsia="Times New Roman" w:hAnsi="Verdana" w:cs="Arial"/>
                <w:vanish/>
                <w:color w:val="333333"/>
                <w:sz w:val="14"/>
                <w:szCs w:val="14"/>
              </w:rPr>
            </w:pPr>
          </w:p>
          <w:p w:rsidR="006D2101" w:rsidRDefault="006D2101" w:rsidP="006D2101">
            <w:pPr>
              <w:spacing w:after="0" w:line="240" w:lineRule="auto"/>
              <w:rPr>
                <w:rFonts w:ascii="Verdana" w:eastAsia="Times New Roman" w:hAnsi="Verdana" w:cs="Arial"/>
                <w:color w:val="333333"/>
                <w:sz w:val="14"/>
                <w:szCs w:val="1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0"/>
              <w:gridCol w:w="81"/>
            </w:tblGrid>
            <w:tr w:rsidR="00526B5C" w:rsidRPr="00705BF1" w:rsidTr="00231702">
              <w:trPr>
                <w:tblCellSpacing w:w="15" w:type="dxa"/>
              </w:trPr>
              <w:tc>
                <w:tcPr>
                  <w:tcW w:w="0" w:type="auto"/>
                  <w:gridSpan w:val="2"/>
                  <w:tcBorders>
                    <w:bottom w:val="single" w:sz="4" w:space="0" w:color="CCCCCC"/>
                    <w:right w:val="single" w:sz="4" w:space="0" w:color="CCCCCC"/>
                  </w:tcBorders>
                  <w:shd w:val="clear" w:color="auto" w:fill="E8E8E8"/>
                  <w:tcMar>
                    <w:top w:w="63" w:type="dxa"/>
                    <w:left w:w="250" w:type="dxa"/>
                    <w:bottom w:w="63" w:type="dxa"/>
                    <w:right w:w="250" w:type="dxa"/>
                  </w:tcMar>
                  <w:vAlign w:val="center"/>
                  <w:hideMark/>
                </w:tcPr>
                <w:p w:rsidR="00526B5C" w:rsidRPr="00705BF1" w:rsidRDefault="00526B5C" w:rsidP="00231702">
                  <w:pPr>
                    <w:spacing w:after="63" w:line="240" w:lineRule="auto"/>
                    <w:rPr>
                      <w:rFonts w:ascii="Verdana" w:eastAsia="Times New Roman" w:hAnsi="Verdana" w:cs="Arial"/>
                      <w:b/>
                      <w:bCs/>
                      <w:color w:val="666666"/>
                      <w:sz w:val="15"/>
                      <w:szCs w:val="15"/>
                    </w:rPr>
                  </w:pPr>
                  <w:r w:rsidRPr="00705BF1">
                    <w:rPr>
                      <w:rFonts w:ascii="Verdana" w:eastAsia="Times New Roman" w:hAnsi="Verdana" w:cs="Arial"/>
                      <w:b/>
                      <w:bCs/>
                      <w:color w:val="666666"/>
                      <w:sz w:val="15"/>
                      <w:szCs w:val="15"/>
                    </w:rPr>
                    <w:t>POSTA VE TELGRAF TEŞKİLATI ANONİM ŞİRKETİ POSTA VE TELGRAF DAİRESİ BAŞKANLIĞI HİZMET STANDARLARI</w:t>
                  </w:r>
                </w:p>
              </w:tc>
            </w:tr>
            <w:tr w:rsidR="00526B5C" w:rsidRPr="00705BF1" w:rsidTr="00231702">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2252"/>
                    <w:gridCol w:w="3896"/>
                    <w:gridCol w:w="2160"/>
                  </w:tblGrid>
                  <w:tr w:rsidR="00526B5C" w:rsidRPr="00705BF1" w:rsidTr="00231702">
                    <w:trPr>
                      <w:tblCellSpacing w:w="15" w:type="dxa"/>
                    </w:trPr>
                    <w:tc>
                      <w:tcPr>
                        <w:tcW w:w="1245" w:type="dxa"/>
                        <w:shd w:val="clear" w:color="auto" w:fill="F5F5F5"/>
                        <w:tcMar>
                          <w:top w:w="63" w:type="dxa"/>
                          <w:left w:w="250" w:type="dxa"/>
                          <w:bottom w:w="63" w:type="dxa"/>
                          <w:right w:w="250"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b/>
                            <w:bCs/>
                            <w:sz w:val="24"/>
                            <w:szCs w:val="24"/>
                          </w:rPr>
                          <w:t>Sıra No</w:t>
                        </w:r>
                      </w:p>
                    </w:tc>
                    <w:tc>
                      <w:tcPr>
                        <w:tcW w:w="5640" w:type="dxa"/>
                        <w:tcBorders>
                          <w:top w:val="nil"/>
                          <w:left w:val="nil"/>
                        </w:tcBorders>
                        <w:shd w:val="clear" w:color="auto" w:fill="F5F5F5"/>
                        <w:tcMar>
                          <w:top w:w="63" w:type="dxa"/>
                          <w:left w:w="250" w:type="dxa"/>
                          <w:bottom w:w="63" w:type="dxa"/>
                          <w:right w:w="250"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b/>
                            <w:bCs/>
                            <w:sz w:val="24"/>
                            <w:szCs w:val="24"/>
                          </w:rPr>
                          <w:t>Hizmetin Adı</w:t>
                        </w:r>
                      </w:p>
                    </w:tc>
                    <w:tc>
                      <w:tcPr>
                        <w:tcW w:w="9015" w:type="dxa"/>
                        <w:tcBorders>
                          <w:top w:val="nil"/>
                          <w:left w:val="nil"/>
                        </w:tcBorders>
                        <w:shd w:val="clear" w:color="auto" w:fill="F5F5F5"/>
                        <w:tcMar>
                          <w:top w:w="63" w:type="dxa"/>
                          <w:left w:w="250" w:type="dxa"/>
                          <w:bottom w:w="63" w:type="dxa"/>
                          <w:right w:w="250"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b/>
                            <w:bCs/>
                            <w:sz w:val="24"/>
                            <w:szCs w:val="24"/>
                          </w:rPr>
                          <w:t>İstenen Belgeler</w:t>
                        </w:r>
                      </w:p>
                    </w:tc>
                    <w:tc>
                      <w:tcPr>
                        <w:tcW w:w="3360" w:type="dxa"/>
                        <w:tcBorders>
                          <w:top w:val="nil"/>
                          <w:left w:val="nil"/>
                        </w:tcBorders>
                        <w:shd w:val="clear" w:color="auto" w:fill="F5F5F5"/>
                        <w:tcMar>
                          <w:top w:w="63" w:type="dxa"/>
                          <w:left w:w="250" w:type="dxa"/>
                          <w:bottom w:w="63" w:type="dxa"/>
                          <w:right w:w="250"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b/>
                            <w:bCs/>
                            <w:sz w:val="24"/>
                            <w:szCs w:val="24"/>
                          </w:rPr>
                          <w:t>Hizmetin Tamamlanma Süresi(En Geç)</w:t>
                        </w:r>
                      </w:p>
                    </w:tc>
                  </w:tr>
                  <w:tr w:rsidR="00526B5C" w:rsidRPr="00705BF1" w:rsidTr="00231702">
                    <w:trPr>
                      <w:tblCellSpacing w:w="15" w:type="dxa"/>
                    </w:trPr>
                    <w:tc>
                      <w:tcPr>
                        <w:tcW w:w="0" w:type="auto"/>
                        <w:vMerge w:val="restart"/>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1</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Kayıtsız Mektup Postası Gönderilerinin Kabulü</w:t>
                        </w:r>
                        <w:r w:rsidRPr="00705BF1">
                          <w:rPr>
                            <w:rFonts w:ascii="Arial" w:eastAsia="Times New Roman" w:hAnsi="Arial" w:cs="Arial"/>
                            <w:sz w:val="24"/>
                            <w:szCs w:val="24"/>
                          </w:rPr>
                          <w:br/>
                          <w:t>1-Kayıtsız Mektup Kabulü</w:t>
                        </w:r>
                        <w:r w:rsidRPr="00705BF1">
                          <w:rPr>
                            <w:rFonts w:ascii="Arial" w:eastAsia="Times New Roman" w:hAnsi="Arial" w:cs="Arial"/>
                            <w:sz w:val="24"/>
                            <w:szCs w:val="24"/>
                          </w:rPr>
                          <w:br/>
                          <w:t>2-Posta Kartı ve Tebrik Kabulü</w:t>
                        </w:r>
                        <w:r w:rsidRPr="00705BF1">
                          <w:rPr>
                            <w:rFonts w:ascii="Arial" w:eastAsia="Times New Roman" w:hAnsi="Arial" w:cs="Arial"/>
                            <w:sz w:val="24"/>
                            <w:szCs w:val="24"/>
                          </w:rPr>
                          <w:br/>
                          <w:t>3-Kayıtsız Küçük Paket ve Kaba Maddeler Kabulü</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Toplu kabullerde</w:t>
                        </w:r>
                        <w:r w:rsidRPr="00705BF1">
                          <w:rPr>
                            <w:rFonts w:ascii="Arial" w:eastAsia="Times New Roman" w:hAnsi="Arial" w:cs="Arial"/>
                            <w:sz w:val="24"/>
                            <w:szCs w:val="24"/>
                          </w:rPr>
                          <w:br/>
                          <w:t xml:space="preserve">1- PP veya Ücret Ödeme Makinesi kullanıcısı olması durumuna göre Bildirim Listesi </w:t>
                        </w:r>
                        <w:r w:rsidRPr="00705BF1">
                          <w:rPr>
                            <w:rFonts w:ascii="Arial" w:eastAsia="Times New Roman" w:hAnsi="Arial" w:cs="Arial"/>
                            <w:sz w:val="24"/>
                            <w:szCs w:val="24"/>
                          </w:rPr>
                          <w:br/>
                          <w:t>2-Gönderinin türü, varış yeri, ağırlığı ve ek hizmetine göre Posta ve Telgraf Ücret Tarifesi kapsamında ücret alınır.</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br/>
                          <w:t>20 saniye</w:t>
                        </w:r>
                        <w:r w:rsidRPr="00705BF1">
                          <w:rPr>
                            <w:rFonts w:ascii="Arial" w:eastAsia="Times New Roman" w:hAnsi="Arial" w:cs="Arial"/>
                            <w:sz w:val="24"/>
                            <w:szCs w:val="24"/>
                          </w:rPr>
                          <w:br/>
                          <w:t>20 saniye</w:t>
                        </w:r>
                        <w:r w:rsidRPr="00705BF1">
                          <w:rPr>
                            <w:rFonts w:ascii="Arial" w:eastAsia="Times New Roman" w:hAnsi="Arial" w:cs="Arial"/>
                            <w:sz w:val="24"/>
                            <w:szCs w:val="24"/>
                          </w:rPr>
                          <w:br/>
                          <w:t>24 saniye</w:t>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Kayıtsız Mektup Postası Gönderilerinin Sevki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Aynı gün veya ilk posta ile</w:t>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Kayıtsız Mektup Postası Gönderilerinin Dağıtım ve Teslimi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Ulaşım süresine göre;</w:t>
                        </w:r>
                        <w:r w:rsidRPr="00705BF1">
                          <w:rPr>
                            <w:rFonts w:ascii="Arial" w:eastAsia="Times New Roman" w:hAnsi="Arial" w:cs="Arial"/>
                            <w:sz w:val="24"/>
                            <w:szCs w:val="24"/>
                          </w:rPr>
                          <w:br/>
                          <w:t xml:space="preserve">% </w:t>
                        </w:r>
                        <w:proofErr w:type="gramStart"/>
                        <w:r w:rsidRPr="00705BF1">
                          <w:rPr>
                            <w:rFonts w:ascii="Arial" w:eastAsia="Times New Roman" w:hAnsi="Arial" w:cs="Arial"/>
                            <w:sz w:val="24"/>
                            <w:szCs w:val="24"/>
                          </w:rPr>
                          <w:t>87'si : G</w:t>
                        </w:r>
                        <w:proofErr w:type="gramEnd"/>
                        <w:r w:rsidRPr="00705BF1">
                          <w:rPr>
                            <w:rFonts w:ascii="Arial" w:eastAsia="Times New Roman" w:hAnsi="Arial" w:cs="Arial"/>
                            <w:sz w:val="24"/>
                            <w:szCs w:val="24"/>
                          </w:rPr>
                          <w:t>+1 ve G+2,</w:t>
                        </w:r>
                        <w:r w:rsidRPr="00705BF1">
                          <w:rPr>
                            <w:rFonts w:ascii="Arial" w:eastAsia="Times New Roman" w:hAnsi="Arial" w:cs="Arial"/>
                            <w:sz w:val="24"/>
                            <w:szCs w:val="24"/>
                          </w:rPr>
                          <w:br/>
                          <w:t xml:space="preserve">% 13'ü En geç : G+4 </w:t>
                        </w:r>
                      </w:p>
                    </w:tc>
                  </w:tr>
                  <w:tr w:rsidR="00526B5C" w:rsidRPr="00705BF1" w:rsidTr="00231702">
                    <w:trPr>
                      <w:tblCellSpacing w:w="15" w:type="dxa"/>
                    </w:trPr>
                    <w:tc>
                      <w:tcPr>
                        <w:tcW w:w="0" w:type="auto"/>
                        <w:vMerge w:val="restart"/>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2</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 xml:space="preserve">Kayıtlı Mektup </w:t>
                        </w:r>
                        <w:r w:rsidRPr="00705BF1">
                          <w:rPr>
                            <w:rFonts w:ascii="Arial" w:eastAsia="Times New Roman" w:hAnsi="Arial" w:cs="Arial"/>
                            <w:sz w:val="24"/>
                            <w:szCs w:val="24"/>
                          </w:rPr>
                          <w:lastRenderedPageBreak/>
                          <w:t>Postası Gönderilerinin Kabulü</w:t>
                        </w:r>
                        <w:r w:rsidRPr="00705BF1">
                          <w:rPr>
                            <w:rFonts w:ascii="Arial" w:eastAsia="Times New Roman" w:hAnsi="Arial" w:cs="Arial"/>
                            <w:sz w:val="24"/>
                            <w:szCs w:val="24"/>
                          </w:rPr>
                          <w:br/>
                          <w:t>1-Kayıtlı Mektup Kabulü</w:t>
                        </w:r>
                        <w:r w:rsidRPr="00705BF1">
                          <w:rPr>
                            <w:rFonts w:ascii="Arial" w:eastAsia="Times New Roman" w:hAnsi="Arial" w:cs="Arial"/>
                            <w:sz w:val="24"/>
                            <w:szCs w:val="24"/>
                          </w:rPr>
                          <w:br/>
                          <w:t>2-Kayıtlı Küçük Paket ve Kaba Maddeler Kabulü</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lastRenderedPageBreak/>
                          <w:t>Kayıtlı gönderilerde</w:t>
                        </w:r>
                        <w:r w:rsidRPr="00705BF1">
                          <w:rPr>
                            <w:rFonts w:ascii="Arial" w:eastAsia="Times New Roman" w:hAnsi="Arial" w:cs="Arial"/>
                            <w:sz w:val="24"/>
                            <w:szCs w:val="24"/>
                          </w:rPr>
                          <w:br/>
                        </w:r>
                        <w:r w:rsidRPr="00705BF1">
                          <w:rPr>
                            <w:rFonts w:ascii="Arial" w:eastAsia="Times New Roman" w:hAnsi="Arial" w:cs="Arial"/>
                            <w:sz w:val="24"/>
                            <w:szCs w:val="24"/>
                          </w:rPr>
                          <w:lastRenderedPageBreak/>
                          <w:t xml:space="preserve">1-Taahhütlü ise Posta Alındısı, </w:t>
                        </w:r>
                        <w:r w:rsidRPr="00705BF1">
                          <w:rPr>
                            <w:rFonts w:ascii="Arial" w:eastAsia="Times New Roman" w:hAnsi="Arial" w:cs="Arial"/>
                            <w:sz w:val="24"/>
                            <w:szCs w:val="24"/>
                          </w:rPr>
                          <w:br/>
                          <w:t>2-Alma Haberli Taahhütlü ise Posta Alındısı ile birlikte Alma Haber Kartı</w:t>
                        </w:r>
                        <w:r w:rsidRPr="00705BF1">
                          <w:rPr>
                            <w:rFonts w:ascii="Arial" w:eastAsia="Times New Roman" w:hAnsi="Arial" w:cs="Arial"/>
                            <w:sz w:val="24"/>
                            <w:szCs w:val="24"/>
                          </w:rPr>
                          <w:br/>
                          <w:t>3-Toplu gönderilerde, Tevdi Listesi, Alma Haberli ise Tevdi Listesi ile Alma Haber Kartı</w:t>
                        </w:r>
                        <w:r w:rsidRPr="00705BF1">
                          <w:rPr>
                            <w:rFonts w:ascii="Arial" w:eastAsia="Times New Roman" w:hAnsi="Arial" w:cs="Arial"/>
                            <w:sz w:val="24"/>
                            <w:szCs w:val="24"/>
                          </w:rPr>
                          <w:br/>
                          <w:t>4-Toplu kabullerde PP, Ücret Ödeme Makinesi kullanıcısı olma durumuna göre Bildirim Listesi istenilmektedir.</w:t>
                        </w:r>
                        <w:r w:rsidRPr="00705BF1">
                          <w:rPr>
                            <w:rFonts w:ascii="Arial" w:eastAsia="Times New Roman" w:hAnsi="Arial" w:cs="Arial"/>
                            <w:sz w:val="24"/>
                            <w:szCs w:val="24"/>
                          </w:rPr>
                          <w:br/>
                          <w:t>5- Gönderinin türü, varış yeri, ağırlığı ve ek hizmetine göre Posta ve Telgraf Ücret Tarifesi kapsamında ücret alınır.</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lastRenderedPageBreak/>
                          <w:br/>
                        </w:r>
                        <w:r w:rsidRPr="00705BF1">
                          <w:rPr>
                            <w:rFonts w:ascii="Arial" w:eastAsia="Times New Roman" w:hAnsi="Arial" w:cs="Arial"/>
                            <w:sz w:val="24"/>
                            <w:szCs w:val="24"/>
                          </w:rPr>
                          <w:lastRenderedPageBreak/>
                          <w:t>1 dakika</w:t>
                        </w:r>
                        <w:r w:rsidRPr="00705BF1">
                          <w:rPr>
                            <w:rFonts w:ascii="Arial" w:eastAsia="Times New Roman" w:hAnsi="Arial" w:cs="Arial"/>
                            <w:sz w:val="24"/>
                            <w:szCs w:val="24"/>
                          </w:rPr>
                          <w:br/>
                          <w:t>1dakika</w:t>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Kayıtlı Mektup Postası Gönderilerinin Sevki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Aynı gün veya ilk posta ile</w:t>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Kayıtlı Mektup Postası Gönderilerinin Dağıtım ve Teslimi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Ulaşım süresine göre;</w:t>
                        </w:r>
                        <w:r w:rsidRPr="00705BF1">
                          <w:rPr>
                            <w:rFonts w:ascii="Arial" w:eastAsia="Times New Roman" w:hAnsi="Arial" w:cs="Arial"/>
                            <w:sz w:val="24"/>
                            <w:szCs w:val="24"/>
                          </w:rPr>
                          <w:br/>
                          <w:t xml:space="preserve">% </w:t>
                        </w:r>
                        <w:proofErr w:type="gramStart"/>
                        <w:r w:rsidRPr="00705BF1">
                          <w:rPr>
                            <w:rFonts w:ascii="Arial" w:eastAsia="Times New Roman" w:hAnsi="Arial" w:cs="Arial"/>
                            <w:sz w:val="24"/>
                            <w:szCs w:val="24"/>
                          </w:rPr>
                          <w:t>86'sı : G</w:t>
                        </w:r>
                        <w:proofErr w:type="gramEnd"/>
                        <w:r w:rsidRPr="00705BF1">
                          <w:rPr>
                            <w:rFonts w:ascii="Arial" w:eastAsia="Times New Roman" w:hAnsi="Arial" w:cs="Arial"/>
                            <w:sz w:val="24"/>
                            <w:szCs w:val="24"/>
                          </w:rPr>
                          <w:t>+1 ve G+2,</w:t>
                        </w:r>
                        <w:r w:rsidRPr="00705BF1">
                          <w:rPr>
                            <w:rFonts w:ascii="Arial" w:eastAsia="Times New Roman" w:hAnsi="Arial" w:cs="Arial"/>
                            <w:sz w:val="24"/>
                            <w:szCs w:val="24"/>
                          </w:rPr>
                          <w:br/>
                          <w:t xml:space="preserve">% 14'ü En geç : G+4 </w:t>
                        </w:r>
                      </w:p>
                    </w:tc>
                  </w:tr>
                  <w:tr w:rsidR="00526B5C" w:rsidRPr="00705BF1" w:rsidTr="00231702">
                    <w:trPr>
                      <w:tblCellSpacing w:w="15" w:type="dxa"/>
                    </w:trPr>
                    <w:tc>
                      <w:tcPr>
                        <w:tcW w:w="0" w:type="auto"/>
                        <w:vMerge w:val="restart"/>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3</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br/>
                          <w:t>Tebligat Kabulü</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 xml:space="preserve">1-7201 sayılı Tebligat Tüzüğünün 75-77 maddelerinde belirtilen tüzüğe ekli örneklerle birlikte çıkaran merciiler tarafından düzenlenecek tebliğ evrakı </w:t>
                        </w:r>
                        <w:r w:rsidRPr="00705BF1">
                          <w:rPr>
                            <w:rFonts w:ascii="Arial" w:eastAsia="Times New Roman" w:hAnsi="Arial" w:cs="Arial"/>
                            <w:sz w:val="24"/>
                            <w:szCs w:val="24"/>
                          </w:rPr>
                          <w:br/>
                          <w:t>2-Tevdi Listesi</w:t>
                        </w:r>
                        <w:r w:rsidRPr="00705BF1">
                          <w:rPr>
                            <w:rFonts w:ascii="Arial" w:eastAsia="Times New Roman" w:hAnsi="Arial" w:cs="Arial"/>
                            <w:sz w:val="24"/>
                            <w:szCs w:val="24"/>
                          </w:rPr>
                          <w:br/>
                          <w:t>3-Tebligatın türü, ağırlığı ve ek hizmetine göre Posta ve Telgraf Ücret Tarifesi kapsamında ücret alınır.</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240" w:line="240" w:lineRule="auto"/>
                          <w:rPr>
                            <w:rFonts w:ascii="Arial" w:eastAsia="Times New Roman" w:hAnsi="Arial" w:cs="Arial"/>
                            <w:sz w:val="24"/>
                            <w:szCs w:val="24"/>
                          </w:rPr>
                        </w:pPr>
                        <w:r w:rsidRPr="00705BF1">
                          <w:rPr>
                            <w:rFonts w:ascii="Arial" w:eastAsia="Times New Roman" w:hAnsi="Arial" w:cs="Arial"/>
                            <w:sz w:val="24"/>
                            <w:szCs w:val="24"/>
                          </w:rPr>
                          <w:br/>
                          <w:t>30 saniye</w:t>
                        </w:r>
                        <w:r w:rsidRPr="00705BF1">
                          <w:rPr>
                            <w:rFonts w:ascii="Arial" w:eastAsia="Times New Roman" w:hAnsi="Arial" w:cs="Arial"/>
                            <w:sz w:val="24"/>
                            <w:szCs w:val="24"/>
                          </w:rPr>
                          <w:br/>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Tebligat Sevki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Aynı gün veya ilk posta ile</w:t>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Tebligat Dağıtım ve Teslimi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Ulaşım süresine göre;</w:t>
                        </w:r>
                        <w:r w:rsidRPr="00705BF1">
                          <w:rPr>
                            <w:rFonts w:ascii="Arial" w:eastAsia="Times New Roman" w:hAnsi="Arial" w:cs="Arial"/>
                            <w:sz w:val="24"/>
                            <w:szCs w:val="24"/>
                          </w:rPr>
                          <w:br/>
                          <w:t>%</w:t>
                        </w:r>
                        <w:proofErr w:type="gramStart"/>
                        <w:r w:rsidRPr="00705BF1">
                          <w:rPr>
                            <w:rFonts w:ascii="Arial" w:eastAsia="Times New Roman" w:hAnsi="Arial" w:cs="Arial"/>
                            <w:sz w:val="24"/>
                            <w:szCs w:val="24"/>
                          </w:rPr>
                          <w:t>86'sı : G</w:t>
                        </w:r>
                        <w:proofErr w:type="gramEnd"/>
                        <w:r w:rsidRPr="00705BF1">
                          <w:rPr>
                            <w:rFonts w:ascii="Arial" w:eastAsia="Times New Roman" w:hAnsi="Arial" w:cs="Arial"/>
                            <w:sz w:val="24"/>
                            <w:szCs w:val="24"/>
                          </w:rPr>
                          <w:t>+1 ve G+2</w:t>
                        </w:r>
                        <w:r w:rsidRPr="00705BF1">
                          <w:rPr>
                            <w:rFonts w:ascii="Arial" w:eastAsia="Times New Roman" w:hAnsi="Arial" w:cs="Arial"/>
                            <w:sz w:val="24"/>
                            <w:szCs w:val="24"/>
                          </w:rPr>
                          <w:br/>
                          <w:t xml:space="preserve">%14'ü En geç : G+4 </w:t>
                        </w:r>
                      </w:p>
                    </w:tc>
                  </w:tr>
                  <w:tr w:rsidR="00526B5C" w:rsidRPr="00705BF1" w:rsidTr="00231702">
                    <w:trPr>
                      <w:tblCellSpacing w:w="15" w:type="dxa"/>
                    </w:trPr>
                    <w:tc>
                      <w:tcPr>
                        <w:tcW w:w="0" w:type="auto"/>
                        <w:vMerge w:val="restart"/>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4</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Telgraf Kabulü</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proofErr w:type="gramStart"/>
                        <w:r w:rsidRPr="00705BF1">
                          <w:rPr>
                            <w:rFonts w:ascii="Arial" w:eastAsia="Times New Roman" w:hAnsi="Arial" w:cs="Arial"/>
                            <w:sz w:val="24"/>
                            <w:szCs w:val="24"/>
                          </w:rPr>
                          <w:t xml:space="preserve">1-Kabul işleminde Telgraf Hizmetleri Yönetmeliğinin 7/4 maddesi gereğince kimlik tespiti </w:t>
                        </w:r>
                        <w:r w:rsidRPr="00705BF1">
                          <w:rPr>
                            <w:rFonts w:ascii="Arial" w:eastAsia="Times New Roman" w:hAnsi="Arial" w:cs="Arial"/>
                            <w:sz w:val="24"/>
                            <w:szCs w:val="24"/>
                          </w:rPr>
                          <w:lastRenderedPageBreak/>
                          <w:t xml:space="preserve">yapılmak suretiyle kabul edilecek telgraflarda kimlik ispatı, fotoğraflı Nüfus Cüzdanı, Sürücü Belgesi, Pasaport, Avukat Kimlik Belgesi veya bunların yerine geçen </w:t>
                        </w:r>
                        <w:proofErr w:type="spellStart"/>
                        <w:r w:rsidRPr="00705BF1">
                          <w:rPr>
                            <w:rFonts w:ascii="Arial" w:eastAsia="Times New Roman" w:hAnsi="Arial" w:cs="Arial"/>
                            <w:sz w:val="24"/>
                            <w:szCs w:val="24"/>
                          </w:rPr>
                          <w:t>usulune</w:t>
                        </w:r>
                        <w:proofErr w:type="spellEnd"/>
                        <w:r w:rsidRPr="00705BF1">
                          <w:rPr>
                            <w:rFonts w:ascii="Arial" w:eastAsia="Times New Roman" w:hAnsi="Arial" w:cs="Arial"/>
                            <w:sz w:val="24"/>
                            <w:szCs w:val="24"/>
                          </w:rPr>
                          <w:t xml:space="preserve"> uygun bir resmi belge,</w:t>
                        </w:r>
                        <w:r w:rsidRPr="00705BF1">
                          <w:rPr>
                            <w:rFonts w:ascii="Arial" w:eastAsia="Times New Roman" w:hAnsi="Arial" w:cs="Arial"/>
                            <w:sz w:val="24"/>
                            <w:szCs w:val="24"/>
                          </w:rPr>
                          <w:br/>
                          <w:t xml:space="preserve">2-Telgraf metni </w:t>
                        </w:r>
                        <w:r w:rsidRPr="00705BF1">
                          <w:rPr>
                            <w:rFonts w:ascii="Arial" w:eastAsia="Times New Roman" w:hAnsi="Arial" w:cs="Arial"/>
                            <w:sz w:val="24"/>
                            <w:szCs w:val="24"/>
                          </w:rPr>
                          <w:br/>
                          <w:t>3-Telgrafın türü, varış yeri, kelime sayısı ve ek hizmetine göre Posta ve Telgraf Ücret Tarifesi kapsamında ücret alınır.</w:t>
                        </w:r>
                        <w:proofErr w:type="gramEnd"/>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1-Normal Telgraf Kabulü</w:t>
                        </w:r>
                        <w:r w:rsidRPr="00705BF1">
                          <w:rPr>
                            <w:rFonts w:ascii="Arial" w:eastAsia="Times New Roman" w:hAnsi="Arial" w:cs="Arial"/>
                            <w:sz w:val="24"/>
                            <w:szCs w:val="24"/>
                          </w:rPr>
                          <w:br/>
                          <w:t>Normal Telgraf Dağıtım ve Teslimi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3 dakika</w:t>
                        </w:r>
                        <w:r w:rsidRPr="00705BF1">
                          <w:rPr>
                            <w:rFonts w:ascii="Arial" w:eastAsia="Times New Roman" w:hAnsi="Arial" w:cs="Arial"/>
                            <w:sz w:val="24"/>
                            <w:szCs w:val="24"/>
                          </w:rPr>
                          <w:br/>
                          <w:t>24 saat</w:t>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2- Acele Telgraf Kabulü Acele Telgraf Dağıtım ve Teslimi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3 dakika</w:t>
                        </w:r>
                        <w:r w:rsidRPr="00705BF1">
                          <w:rPr>
                            <w:rFonts w:ascii="Arial" w:eastAsia="Times New Roman" w:hAnsi="Arial" w:cs="Arial"/>
                            <w:sz w:val="24"/>
                            <w:szCs w:val="24"/>
                          </w:rPr>
                          <w:br/>
                          <w:t>6 saat</w:t>
                        </w:r>
                      </w:p>
                    </w:tc>
                  </w:tr>
                  <w:tr w:rsidR="00526B5C" w:rsidRPr="00705BF1" w:rsidTr="00231702">
                    <w:trPr>
                      <w:tblCellSpacing w:w="15" w:type="dxa"/>
                    </w:trPr>
                    <w:tc>
                      <w:tcPr>
                        <w:tcW w:w="0" w:type="auto"/>
                        <w:vMerge w:val="restart"/>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5</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Tele-Post (Faks) Kabulü</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 xml:space="preserve">1-Tele-Post Doküman Kabul Formu </w:t>
                        </w:r>
                        <w:r w:rsidRPr="00705BF1">
                          <w:rPr>
                            <w:rFonts w:ascii="Arial" w:eastAsia="Times New Roman" w:hAnsi="Arial" w:cs="Arial"/>
                            <w:sz w:val="24"/>
                            <w:szCs w:val="24"/>
                          </w:rPr>
                          <w:br/>
                          <w:t>2-Telepost Kabul Formu</w:t>
                        </w:r>
                        <w:r w:rsidRPr="00705BF1">
                          <w:rPr>
                            <w:rFonts w:ascii="Arial" w:eastAsia="Times New Roman" w:hAnsi="Arial" w:cs="Arial"/>
                            <w:sz w:val="24"/>
                            <w:szCs w:val="24"/>
                          </w:rPr>
                          <w:br/>
                          <w:t>3-Tele-Post'un varış yeri ve sayfa sayısına göre Posta ve Telgraf Ücret Tarifesi kapsamında ücret alınır.</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3 dakika</w:t>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Tele-Post (Faks) Keşidesi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1 saat</w:t>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Tele-Post (Faks) Dağıtım ve Teslimi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4 saat</w:t>
                        </w:r>
                      </w:p>
                    </w:tc>
                  </w:tr>
                  <w:tr w:rsidR="00526B5C" w:rsidRPr="00705BF1" w:rsidTr="00231702">
                    <w:trPr>
                      <w:trHeight w:val="276"/>
                      <w:tblCellSpacing w:w="15" w:type="dxa"/>
                    </w:trPr>
                    <w:tc>
                      <w:tcPr>
                        <w:tcW w:w="0" w:type="auto"/>
                        <w:vMerge w:val="restart"/>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6</w:t>
                        </w:r>
                      </w:p>
                    </w:tc>
                    <w:tc>
                      <w:tcPr>
                        <w:tcW w:w="0" w:type="auto"/>
                        <w:vMerge w:val="restart"/>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Kayıtlı Elektronik Posta Hizmetine mahsus hesabın Kullanıma Açılması</w:t>
                        </w:r>
                      </w:p>
                    </w:tc>
                    <w:tc>
                      <w:tcPr>
                        <w:tcW w:w="0" w:type="auto"/>
                        <w:vMerge w:val="restart"/>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Gerçek Kişiler İçin;</w:t>
                        </w:r>
                        <w:r w:rsidRPr="00705BF1">
                          <w:rPr>
                            <w:rFonts w:ascii="Arial" w:eastAsia="Times New Roman" w:hAnsi="Arial" w:cs="Arial"/>
                            <w:sz w:val="24"/>
                            <w:szCs w:val="24"/>
                          </w:rPr>
                          <w:br/>
                          <w:t xml:space="preserve">A. Kimlik tespiti için üzerinde T.C Kimlik Numarası olan nüfus cüzdanı, pasaport, sürücü belgesi gibi fotoğraflı ve geçerli resmi belge. </w:t>
                        </w:r>
                        <w:r w:rsidRPr="00705BF1">
                          <w:rPr>
                            <w:rFonts w:ascii="Arial" w:eastAsia="Times New Roman" w:hAnsi="Arial" w:cs="Arial"/>
                            <w:sz w:val="24"/>
                            <w:szCs w:val="24"/>
                          </w:rPr>
                          <w:br/>
                        </w:r>
                        <w:proofErr w:type="gramStart"/>
                        <w:r w:rsidRPr="00705BF1">
                          <w:rPr>
                            <w:rFonts w:ascii="Arial" w:eastAsia="Times New Roman" w:hAnsi="Arial" w:cs="Arial"/>
                            <w:sz w:val="24"/>
                            <w:szCs w:val="24"/>
                          </w:rPr>
                          <w:t>Tüzel Kişiler İçin;</w:t>
                        </w:r>
                        <w:r w:rsidRPr="00705BF1">
                          <w:rPr>
                            <w:rFonts w:ascii="Arial" w:eastAsia="Times New Roman" w:hAnsi="Arial" w:cs="Arial"/>
                            <w:sz w:val="24"/>
                            <w:szCs w:val="24"/>
                          </w:rPr>
                          <w:br/>
                          <w:t xml:space="preserve">A. Şirketin </w:t>
                        </w:r>
                        <w:proofErr w:type="spellStart"/>
                        <w:r w:rsidRPr="00705BF1">
                          <w:rPr>
                            <w:rFonts w:ascii="Arial" w:eastAsia="Times New Roman" w:hAnsi="Arial" w:cs="Arial"/>
                            <w:sz w:val="24"/>
                            <w:szCs w:val="24"/>
                          </w:rPr>
                          <w:t>Mersis</w:t>
                        </w:r>
                        <w:proofErr w:type="spellEnd"/>
                        <w:r w:rsidRPr="00705BF1">
                          <w:rPr>
                            <w:rFonts w:ascii="Arial" w:eastAsia="Times New Roman" w:hAnsi="Arial" w:cs="Arial"/>
                            <w:sz w:val="24"/>
                            <w:szCs w:val="24"/>
                          </w:rPr>
                          <w:t xml:space="preserve"> numarası bulunan ve Ticaret sicil memurluklarından alınacak ticaret sicil tasdiknamesi veya faaliyet belgesi</w:t>
                        </w:r>
                        <w:r w:rsidRPr="00705BF1">
                          <w:rPr>
                            <w:rFonts w:ascii="Arial" w:eastAsia="Times New Roman" w:hAnsi="Arial" w:cs="Arial"/>
                            <w:sz w:val="24"/>
                            <w:szCs w:val="24"/>
                          </w:rPr>
                          <w:br/>
                          <w:t>B. Başvuru sırasında doldurulacak Kep Başvuru Formu</w:t>
                        </w:r>
                        <w:r w:rsidRPr="00705BF1">
                          <w:rPr>
                            <w:rFonts w:ascii="Arial" w:eastAsia="Times New Roman" w:hAnsi="Arial" w:cs="Arial"/>
                            <w:sz w:val="24"/>
                            <w:szCs w:val="24"/>
                          </w:rPr>
                          <w:br/>
                        </w:r>
                        <w:r w:rsidRPr="00705BF1">
                          <w:rPr>
                            <w:rFonts w:ascii="Arial" w:eastAsia="Times New Roman" w:hAnsi="Arial" w:cs="Arial"/>
                            <w:sz w:val="24"/>
                            <w:szCs w:val="24"/>
                          </w:rPr>
                          <w:lastRenderedPageBreak/>
                          <w:t>C. Başvuru sahibinin Kimlik tespiti için fotoğraflı ve T.C. Kimlik Numarası olan nüfus cüzdanı, pasaport ya da sürücü belgesi</w:t>
                        </w:r>
                        <w:r w:rsidRPr="00705BF1">
                          <w:rPr>
                            <w:rFonts w:ascii="Arial" w:eastAsia="Times New Roman" w:hAnsi="Arial" w:cs="Arial"/>
                            <w:sz w:val="24"/>
                            <w:szCs w:val="24"/>
                          </w:rPr>
                          <w:br/>
                          <w:t>D. Noter onaylı imza sirküleri</w:t>
                        </w:r>
                        <w:r w:rsidRPr="00705BF1">
                          <w:rPr>
                            <w:rFonts w:ascii="Arial" w:eastAsia="Times New Roman" w:hAnsi="Arial" w:cs="Arial"/>
                            <w:sz w:val="24"/>
                            <w:szCs w:val="24"/>
                          </w:rPr>
                          <w:br/>
                          <w:t xml:space="preserve">E. Başvuru sahibinin şirketin kanuni temsilcisi olduğu ilan edilen, imza sirkülerinin </w:t>
                        </w:r>
                        <w:proofErr w:type="spellStart"/>
                        <w:r w:rsidRPr="00705BF1">
                          <w:rPr>
                            <w:rFonts w:ascii="Arial" w:eastAsia="Times New Roman" w:hAnsi="Arial" w:cs="Arial"/>
                            <w:sz w:val="24"/>
                            <w:szCs w:val="24"/>
                          </w:rPr>
                          <w:t>müstenidatı</w:t>
                        </w:r>
                        <w:proofErr w:type="spellEnd"/>
                        <w:r w:rsidRPr="00705BF1">
                          <w:rPr>
                            <w:rFonts w:ascii="Arial" w:eastAsia="Times New Roman" w:hAnsi="Arial" w:cs="Arial"/>
                            <w:sz w:val="24"/>
                            <w:szCs w:val="24"/>
                          </w:rPr>
                          <w:t xml:space="preserve"> ticaret sicil gazetesi</w:t>
                        </w:r>
                        <w:r w:rsidRPr="00705BF1">
                          <w:rPr>
                            <w:rFonts w:ascii="Arial" w:eastAsia="Times New Roman" w:hAnsi="Arial" w:cs="Arial"/>
                            <w:sz w:val="24"/>
                            <w:szCs w:val="24"/>
                          </w:rPr>
                          <w:br/>
                          <w:t xml:space="preserve">F. Eğer şirketin kanuni temsilcisi yerine onun atadığı bir gerçek kişi başvuru işlemlerini yapacak ise bu işlem için noter onaylı vekâletname aranır. </w:t>
                        </w:r>
                        <w:proofErr w:type="gramEnd"/>
                        <w:r w:rsidRPr="00705BF1">
                          <w:rPr>
                            <w:rFonts w:ascii="Arial" w:eastAsia="Times New Roman" w:hAnsi="Arial" w:cs="Arial"/>
                            <w:sz w:val="24"/>
                            <w:szCs w:val="24"/>
                          </w:rPr>
                          <w:br/>
                        </w:r>
                        <w:proofErr w:type="gramStart"/>
                        <w:r w:rsidRPr="00705BF1">
                          <w:rPr>
                            <w:rFonts w:ascii="Arial" w:eastAsia="Times New Roman" w:hAnsi="Arial" w:cs="Arial"/>
                            <w:sz w:val="24"/>
                            <w:szCs w:val="24"/>
                          </w:rPr>
                          <w:t>Kamu Kurumları İçin;</w:t>
                        </w:r>
                        <w:r w:rsidRPr="00705BF1">
                          <w:rPr>
                            <w:rFonts w:ascii="Arial" w:eastAsia="Times New Roman" w:hAnsi="Arial" w:cs="Arial"/>
                            <w:sz w:val="24"/>
                            <w:szCs w:val="24"/>
                          </w:rPr>
                          <w:br/>
                          <w:t>Başvuru sırasında verilmesi gereken belgeler:</w:t>
                        </w:r>
                        <w:r w:rsidRPr="00705BF1">
                          <w:rPr>
                            <w:rFonts w:ascii="Arial" w:eastAsia="Times New Roman" w:hAnsi="Arial" w:cs="Arial"/>
                            <w:sz w:val="24"/>
                            <w:szCs w:val="24"/>
                          </w:rPr>
                          <w:br/>
                          <w:t>-Kurumun MTK numarası bulunan ve Ticaret sicil memurluklarından alınacak ticaret sicil tasdiknamesi veya faaliyet belgesi</w:t>
                        </w:r>
                        <w:r w:rsidRPr="00705BF1">
                          <w:rPr>
                            <w:rFonts w:ascii="Arial" w:eastAsia="Times New Roman" w:hAnsi="Arial" w:cs="Arial"/>
                            <w:sz w:val="24"/>
                            <w:szCs w:val="24"/>
                          </w:rPr>
                          <w:br/>
                          <w:t>-Başvuru sırasında doldurulacak Kep Başvuru Formu</w:t>
                        </w:r>
                        <w:r w:rsidRPr="00705BF1">
                          <w:rPr>
                            <w:rFonts w:ascii="Arial" w:eastAsia="Times New Roman" w:hAnsi="Arial" w:cs="Arial"/>
                            <w:sz w:val="24"/>
                            <w:szCs w:val="24"/>
                          </w:rPr>
                          <w:br/>
                          <w:t>-Başvuru sahibinin kimlik tespiti için fotoğraflı ve T.C. Kimlik Numarası olan nüfus cüzdanı, pasaport ya da sürücü belgesi</w:t>
                        </w:r>
                        <w:r w:rsidRPr="00705BF1">
                          <w:rPr>
                            <w:rFonts w:ascii="Arial" w:eastAsia="Times New Roman" w:hAnsi="Arial" w:cs="Arial"/>
                            <w:sz w:val="24"/>
                            <w:szCs w:val="24"/>
                          </w:rPr>
                          <w:br/>
                          <w:t>-Kurum üst düzey yetkilisinin;</w:t>
                        </w:r>
                        <w:r w:rsidRPr="00705BF1">
                          <w:rPr>
                            <w:rFonts w:ascii="Arial" w:eastAsia="Times New Roman" w:hAnsi="Arial" w:cs="Arial"/>
                            <w:sz w:val="24"/>
                            <w:szCs w:val="24"/>
                          </w:rPr>
                          <w:br/>
                          <w:t>•Kurumu adına KEP hesap adresi başvurusu talebini iletmesi,</w:t>
                        </w:r>
                        <w:r w:rsidRPr="00705BF1">
                          <w:rPr>
                            <w:rFonts w:ascii="Arial" w:eastAsia="Times New Roman" w:hAnsi="Arial" w:cs="Arial"/>
                            <w:sz w:val="24"/>
                            <w:szCs w:val="24"/>
                          </w:rPr>
                          <w:br/>
                          <w:t>•KEP hesap adresi başvurusu için hangi kurum görevlisinin yetkili olduğunu,</w:t>
                        </w:r>
                        <w:r w:rsidRPr="00705BF1">
                          <w:rPr>
                            <w:rFonts w:ascii="Arial" w:eastAsia="Times New Roman" w:hAnsi="Arial" w:cs="Arial"/>
                            <w:sz w:val="24"/>
                            <w:szCs w:val="24"/>
                          </w:rPr>
                          <w:br/>
                          <w:t xml:space="preserve">•KEP hesap adresi için hangi kurum görevlilerinin “Yetkili kişi” olacağını belirten resmi yazı. </w:t>
                        </w:r>
                        <w:proofErr w:type="gramEnd"/>
                      </w:p>
                    </w:tc>
                    <w:tc>
                      <w:tcPr>
                        <w:tcW w:w="0" w:type="auto"/>
                        <w:vMerge w:val="restart"/>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lastRenderedPageBreak/>
                          <w:t>9 dakika</w:t>
                        </w:r>
                      </w:p>
                    </w:tc>
                  </w:tr>
                  <w:tr w:rsidR="00526B5C" w:rsidRPr="00705BF1" w:rsidTr="00231702">
                    <w:trPr>
                      <w:trHeight w:val="276"/>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Kayıtlı Elektronik Posta Hizmetine mahsus hesabın Kullanıma Kapatılması</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Gerçek Kişiler İçin;</w:t>
                        </w:r>
                        <w:r w:rsidRPr="00705BF1">
                          <w:rPr>
                            <w:rFonts w:ascii="Arial" w:eastAsia="Times New Roman" w:hAnsi="Arial" w:cs="Arial"/>
                            <w:sz w:val="24"/>
                            <w:szCs w:val="24"/>
                          </w:rPr>
                          <w:br/>
                          <w:t xml:space="preserve">A. Kimlik tespiti için üzerinde T.C. Kimlik Numarası olan nüfus cüzdanı, pasaport, sürücü belgesi gibi fotoğraflı ve geçerli resmi belge. </w:t>
                        </w:r>
                        <w:r w:rsidRPr="00705BF1">
                          <w:rPr>
                            <w:rFonts w:ascii="Arial" w:eastAsia="Times New Roman" w:hAnsi="Arial" w:cs="Arial"/>
                            <w:sz w:val="24"/>
                            <w:szCs w:val="24"/>
                          </w:rPr>
                          <w:br/>
                          <w:t>Tüzel Kişiler ve Kamu Kurumları İçin;</w:t>
                        </w:r>
                        <w:r w:rsidRPr="00705BF1">
                          <w:rPr>
                            <w:rFonts w:ascii="Arial" w:eastAsia="Times New Roman" w:hAnsi="Arial" w:cs="Arial"/>
                            <w:sz w:val="24"/>
                            <w:szCs w:val="24"/>
                          </w:rPr>
                          <w:br/>
                          <w:t xml:space="preserve">Hesap kapatmaya yetkili, işlem yetkilisi kimlik tespiti için üzerinde T.C. Kimlik Numarası olan nüfus cüzdanı, pasaport, sürücü belgesi gibi fotoğraflı ve geçerli resmi </w:t>
                        </w:r>
                        <w:r w:rsidRPr="00705BF1">
                          <w:rPr>
                            <w:rFonts w:ascii="Arial" w:eastAsia="Times New Roman" w:hAnsi="Arial" w:cs="Arial"/>
                            <w:sz w:val="24"/>
                            <w:szCs w:val="24"/>
                          </w:rPr>
                          <w:lastRenderedPageBreak/>
                          <w:t xml:space="preserve">belge. </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lastRenderedPageBreak/>
                          <w:t>7 dakika</w:t>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Kayıtlı Elektronik Posta Hizmetine mahsus hesabın Güncellenmesi</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Gerçek Kişiler İçin;</w:t>
                        </w:r>
                        <w:r w:rsidRPr="00705BF1">
                          <w:rPr>
                            <w:rFonts w:ascii="Arial" w:eastAsia="Times New Roman" w:hAnsi="Arial" w:cs="Arial"/>
                            <w:sz w:val="24"/>
                            <w:szCs w:val="24"/>
                          </w:rPr>
                          <w:br/>
                          <w:t xml:space="preserve">A. </w:t>
                        </w:r>
                        <w:bookmarkStart w:id="0" w:name="_GoBack"/>
                        <w:bookmarkEnd w:id="0"/>
                        <w:r w:rsidRPr="00705BF1">
                          <w:rPr>
                            <w:rFonts w:ascii="Arial" w:eastAsia="Times New Roman" w:hAnsi="Arial" w:cs="Arial"/>
                            <w:sz w:val="24"/>
                            <w:szCs w:val="24"/>
                          </w:rPr>
                          <w:t xml:space="preserve">Kimlik tespiti için üzerinde T.C. Cumhuriyeti Kimlik Numarası olan nüfus cüzdanı, pasaport, sürücü belgesi gibi fotoğraflı ve geçerli resmi belge. </w:t>
                        </w:r>
                        <w:r w:rsidRPr="00705BF1">
                          <w:rPr>
                            <w:rFonts w:ascii="Arial" w:eastAsia="Times New Roman" w:hAnsi="Arial" w:cs="Arial"/>
                            <w:sz w:val="24"/>
                            <w:szCs w:val="24"/>
                          </w:rPr>
                          <w:br/>
                          <w:t>Tüzel Kişiler ve Kamu Kurumları İçin;</w:t>
                        </w:r>
                        <w:r w:rsidRPr="00705BF1">
                          <w:rPr>
                            <w:rFonts w:ascii="Arial" w:eastAsia="Times New Roman" w:hAnsi="Arial" w:cs="Arial"/>
                            <w:sz w:val="24"/>
                            <w:szCs w:val="24"/>
                          </w:rPr>
                          <w:br/>
                          <w:t xml:space="preserve">Hesap kapatmaya yetkili, işlem yetkilisi kimlik tespiti için üzerinde T.C. Kimlik Numarası olan nüfus cüzdanı, pasaport, sürücü belgesi gibi fotoğraflı ve geçerli resmi belge. </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7 dakika</w:t>
                        </w:r>
                      </w:p>
                    </w:tc>
                  </w:tr>
                  <w:tr w:rsidR="00526B5C" w:rsidRPr="00705BF1" w:rsidTr="00231702">
                    <w:trPr>
                      <w:tblCellSpacing w:w="15" w:type="dxa"/>
                    </w:trPr>
                    <w:tc>
                      <w:tcPr>
                        <w:tcW w:w="0" w:type="auto"/>
                        <w:vMerge/>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Kayıtlı Elektronik Posta Hizmetine mahsus hesabına para yatırılması</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PTT A.Ş. Genel Müdürlüğü Yurtiçi Havale/Posta Çeki Talimatı</w:t>
                        </w:r>
                      </w:p>
                    </w:tc>
                    <w:tc>
                      <w:tcPr>
                        <w:tcW w:w="0" w:type="auto"/>
                        <w:shd w:val="clear" w:color="auto" w:fill="F5F5F5"/>
                        <w:tcMar>
                          <w:top w:w="63" w:type="dxa"/>
                          <w:left w:w="125" w:type="dxa"/>
                          <w:bottom w:w="63" w:type="dxa"/>
                          <w:right w:w="125"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5 dakika</w:t>
                        </w:r>
                      </w:p>
                    </w:tc>
                  </w:tr>
                </w:tbl>
                <w:p w:rsidR="00526B5C" w:rsidRPr="00705BF1" w:rsidRDefault="00526B5C" w:rsidP="00231702">
                  <w:pPr>
                    <w:spacing w:after="0" w:line="240" w:lineRule="auto"/>
                    <w:rPr>
                      <w:rFonts w:ascii="Verdana" w:eastAsia="Times New Roman" w:hAnsi="Verdana" w:cs="Arial"/>
                      <w:vanish/>
                      <w:color w:val="333333"/>
                      <w:sz w:val="14"/>
                      <w:szCs w:val="1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3"/>
                    <w:gridCol w:w="4662"/>
                  </w:tblGrid>
                  <w:tr w:rsidR="00526B5C" w:rsidRPr="00705BF1" w:rsidTr="00231702">
                    <w:trPr>
                      <w:tblCellSpacing w:w="15" w:type="dxa"/>
                    </w:trPr>
                    <w:tc>
                      <w:tcPr>
                        <w:tcW w:w="0" w:type="auto"/>
                        <w:gridSpan w:val="2"/>
                        <w:tcBorders>
                          <w:top w:val="nil"/>
                          <w:left w:val="nil"/>
                        </w:tcBorders>
                        <w:shd w:val="clear" w:color="auto" w:fill="F5F5F5"/>
                        <w:tcMar>
                          <w:top w:w="63" w:type="dxa"/>
                          <w:left w:w="250" w:type="dxa"/>
                          <w:bottom w:w="63" w:type="dxa"/>
                          <w:right w:w="250" w:type="dxa"/>
                        </w:tcMar>
                        <w:vAlign w:val="center"/>
                        <w:hideMark/>
                      </w:tcPr>
                      <w:p w:rsidR="00526B5C" w:rsidRPr="00705BF1" w:rsidRDefault="00526B5C" w:rsidP="00231702">
                        <w:pPr>
                          <w:spacing w:after="0" w:line="240" w:lineRule="auto"/>
                          <w:rPr>
                            <w:rFonts w:ascii="Arial" w:eastAsia="Times New Roman" w:hAnsi="Arial" w:cs="Arial"/>
                            <w:sz w:val="24"/>
                            <w:szCs w:val="24"/>
                          </w:rPr>
                        </w:pPr>
                        <w:r w:rsidRPr="00705BF1">
                          <w:rPr>
                            <w:rFonts w:ascii="Arial" w:eastAsia="Times New Roman" w:hAnsi="Arial" w:cs="Arial"/>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26B5C" w:rsidRPr="00705BF1" w:rsidTr="00231702">
                    <w:trPr>
                      <w:tblCellSpacing w:w="15" w:type="dxa"/>
                    </w:trPr>
                    <w:tc>
                      <w:tcPr>
                        <w:tcW w:w="0" w:type="auto"/>
                        <w:tcBorders>
                          <w:top w:val="nil"/>
                          <w:left w:val="nil"/>
                        </w:tcBorders>
                        <w:shd w:val="clear" w:color="auto" w:fill="F5F5F5"/>
                        <w:tcMar>
                          <w:top w:w="63" w:type="dxa"/>
                          <w:left w:w="250" w:type="dxa"/>
                          <w:bottom w:w="63" w:type="dxa"/>
                          <w:right w:w="250"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c>
                      <w:tcPr>
                        <w:tcW w:w="0" w:type="auto"/>
                        <w:tcBorders>
                          <w:top w:val="nil"/>
                          <w:left w:val="nil"/>
                        </w:tcBorders>
                        <w:shd w:val="clear" w:color="auto" w:fill="F5F5F5"/>
                        <w:tcMar>
                          <w:top w:w="63" w:type="dxa"/>
                          <w:left w:w="250" w:type="dxa"/>
                          <w:bottom w:w="63" w:type="dxa"/>
                          <w:right w:w="250" w:type="dxa"/>
                        </w:tcMar>
                        <w:vAlign w:val="center"/>
                        <w:hideMark/>
                      </w:tcPr>
                      <w:p w:rsidR="00526B5C" w:rsidRPr="00705BF1" w:rsidRDefault="00526B5C" w:rsidP="00231702">
                        <w:pPr>
                          <w:spacing w:after="0" w:line="240" w:lineRule="auto"/>
                          <w:rPr>
                            <w:rFonts w:ascii="Arial" w:eastAsia="Times New Roman" w:hAnsi="Arial" w:cs="Arial"/>
                            <w:sz w:val="24"/>
                            <w:szCs w:val="24"/>
                          </w:rPr>
                        </w:pPr>
                      </w:p>
                    </w:tc>
                  </w:tr>
                </w:tbl>
                <w:p w:rsidR="00526B5C" w:rsidRPr="00705BF1" w:rsidRDefault="00526B5C" w:rsidP="00231702">
                  <w:pPr>
                    <w:spacing w:after="0" w:line="240" w:lineRule="auto"/>
                    <w:rPr>
                      <w:rFonts w:ascii="Verdana" w:eastAsia="Times New Roman" w:hAnsi="Verdana" w:cs="Arial"/>
                      <w:color w:val="333333"/>
                      <w:sz w:val="14"/>
                      <w:szCs w:val="14"/>
                    </w:rPr>
                  </w:pPr>
                </w:p>
              </w:tc>
              <w:tc>
                <w:tcPr>
                  <w:tcW w:w="0" w:type="auto"/>
                  <w:vAlign w:val="center"/>
                  <w:hideMark/>
                </w:tcPr>
                <w:p w:rsidR="00526B5C" w:rsidRPr="00705BF1" w:rsidRDefault="00526B5C" w:rsidP="00231702">
                  <w:pPr>
                    <w:spacing w:after="0" w:line="240" w:lineRule="auto"/>
                    <w:rPr>
                      <w:rFonts w:ascii="Times New Roman" w:eastAsia="Times New Roman" w:hAnsi="Times New Roman" w:cs="Times New Roman"/>
                      <w:sz w:val="20"/>
                      <w:szCs w:val="20"/>
                    </w:rPr>
                  </w:pPr>
                </w:p>
              </w:tc>
            </w:tr>
          </w:tbl>
          <w:p w:rsidR="00526B5C" w:rsidRDefault="00526B5C" w:rsidP="00526B5C">
            <w:r>
              <w:lastRenderedPageBreak/>
              <w:t xml:space="preserve">İlk Müracaat </w:t>
            </w:r>
            <w:proofErr w:type="gramStart"/>
            <w:r>
              <w:t>yeri    : Reyhanlı</w:t>
            </w:r>
            <w:proofErr w:type="gramEnd"/>
            <w:r>
              <w:t xml:space="preserve"> PTT Merkez Müdürlüğü - İkinci Müracaat yeri :Hatay PTT Başmüdürlüğü</w:t>
            </w:r>
          </w:p>
          <w:p w:rsidR="00526B5C" w:rsidRDefault="00526B5C" w:rsidP="00526B5C">
            <w:r>
              <w:t>------------------------  --------------------------------------------    ------------------------------------------------------------</w:t>
            </w:r>
          </w:p>
          <w:p w:rsidR="00526B5C" w:rsidRDefault="00526B5C" w:rsidP="00526B5C">
            <w:proofErr w:type="gramStart"/>
            <w:r>
              <w:t>İsim                           :Halil</w:t>
            </w:r>
            <w:proofErr w:type="gramEnd"/>
            <w:r>
              <w:t xml:space="preserve"> KILIÇASLAN   </w:t>
            </w:r>
            <w:r>
              <w:tab/>
            </w:r>
            <w:r>
              <w:tab/>
              <w:t xml:space="preserve">              İsim                             : Şükrü DURSUN</w:t>
            </w:r>
          </w:p>
          <w:p w:rsidR="00526B5C" w:rsidRDefault="00526B5C" w:rsidP="00526B5C">
            <w:r>
              <w:t>--------------------------------------------------------------------------------------------------------------------------------------</w:t>
            </w:r>
          </w:p>
          <w:p w:rsidR="00526B5C" w:rsidRDefault="00526B5C" w:rsidP="00526B5C">
            <w:proofErr w:type="spellStart"/>
            <w:proofErr w:type="gramStart"/>
            <w:r>
              <w:t>Ünvanı</w:t>
            </w:r>
            <w:proofErr w:type="spellEnd"/>
            <w:r>
              <w:t xml:space="preserve">                      :Müdür</w:t>
            </w:r>
            <w:proofErr w:type="gramEnd"/>
            <w:r>
              <w:t xml:space="preserve">                                                    </w:t>
            </w:r>
            <w:proofErr w:type="spellStart"/>
            <w:r>
              <w:t>Ünvanı</w:t>
            </w:r>
            <w:proofErr w:type="spellEnd"/>
            <w:r>
              <w:t xml:space="preserve">                        :Başmüdür</w:t>
            </w:r>
          </w:p>
          <w:p w:rsidR="00526B5C" w:rsidRDefault="00526B5C" w:rsidP="00526B5C">
            <w:r>
              <w:t>--------------------------------------------------------------------------------------------------------------------------------------</w:t>
            </w:r>
          </w:p>
          <w:p w:rsidR="00526B5C" w:rsidRDefault="00526B5C" w:rsidP="00526B5C">
            <w:proofErr w:type="gramStart"/>
            <w:r>
              <w:t>Adres                        :Atatürk</w:t>
            </w:r>
            <w:proofErr w:type="gramEnd"/>
            <w:r>
              <w:t xml:space="preserve"> Cad.No:8  Reyhanlı/Hatay    Adres                           :</w:t>
            </w:r>
            <w:proofErr w:type="spellStart"/>
            <w:r>
              <w:t>A.Filnathanım</w:t>
            </w:r>
            <w:proofErr w:type="spellEnd"/>
            <w:r>
              <w:t xml:space="preserve"> Cad.no21</w:t>
            </w:r>
          </w:p>
          <w:p w:rsidR="00526B5C" w:rsidRDefault="00526B5C" w:rsidP="00526B5C">
            <w:r>
              <w:t>--------------------------------------------------------------------------------------------------------------------------------------</w:t>
            </w:r>
          </w:p>
          <w:p w:rsidR="00526B5C" w:rsidRDefault="00526B5C" w:rsidP="00526B5C">
            <w:proofErr w:type="gramStart"/>
            <w:r>
              <w:t>Telefon                     :03264131818</w:t>
            </w:r>
            <w:proofErr w:type="gramEnd"/>
            <w:r>
              <w:t xml:space="preserve">                                         Telefon                       :3262142727</w:t>
            </w:r>
          </w:p>
          <w:p w:rsidR="00526B5C" w:rsidRDefault="00526B5C" w:rsidP="00526B5C">
            <w:r>
              <w:t>--------------------------------------------------------------------------------------------------------------------------------------</w:t>
            </w:r>
          </w:p>
          <w:p w:rsidR="00526B5C" w:rsidRDefault="00526B5C" w:rsidP="00526B5C">
            <w:proofErr w:type="gramStart"/>
            <w:r>
              <w:t>Faks                           :03264135750</w:t>
            </w:r>
            <w:proofErr w:type="gramEnd"/>
            <w:r>
              <w:t xml:space="preserve">                                         Faks                             :03262131221</w:t>
            </w:r>
          </w:p>
          <w:p w:rsidR="00526B5C" w:rsidRDefault="00526B5C" w:rsidP="00526B5C">
            <w:r>
              <w:t>--------------------------------------------------------------------------------------------------------------------------------------</w:t>
            </w:r>
          </w:p>
          <w:p w:rsidR="00526B5C" w:rsidRDefault="00526B5C" w:rsidP="00526B5C">
            <w:r>
              <w:t>e-</w:t>
            </w:r>
            <w:proofErr w:type="gramStart"/>
            <w:r>
              <w:t>Posta                      :hty</w:t>
            </w:r>
            <w:proofErr w:type="gramEnd"/>
            <w:r>
              <w:t>-reyhanli@ptt.gov.tr                       e-Posta                       :sdursun@ptt.gov.tr</w:t>
            </w:r>
          </w:p>
          <w:p w:rsidR="00526B5C" w:rsidRDefault="00526B5C" w:rsidP="00526B5C">
            <w:r>
              <w:lastRenderedPageBreak/>
              <w:t>------------------------------------------------------------------------------------------------------------------------------------</w:t>
            </w:r>
          </w:p>
          <w:p w:rsidR="00526B5C" w:rsidRPr="006D2101" w:rsidRDefault="00526B5C" w:rsidP="006D2101">
            <w:pPr>
              <w:spacing w:after="0" w:line="240" w:lineRule="auto"/>
              <w:rPr>
                <w:rFonts w:ascii="Verdana" w:eastAsia="Times New Roman" w:hAnsi="Verdana" w:cs="Arial"/>
                <w:color w:val="333333"/>
                <w:sz w:val="14"/>
                <w:szCs w:val="14"/>
              </w:rPr>
            </w:pPr>
          </w:p>
        </w:tc>
        <w:tc>
          <w:tcPr>
            <w:tcW w:w="0" w:type="auto"/>
            <w:vAlign w:val="center"/>
            <w:hideMark/>
          </w:tcPr>
          <w:p w:rsidR="006D2101" w:rsidRPr="006D2101" w:rsidRDefault="006D2101" w:rsidP="006D2101">
            <w:pPr>
              <w:spacing w:after="0" w:line="240" w:lineRule="auto"/>
              <w:rPr>
                <w:rFonts w:ascii="Times New Roman" w:eastAsia="Times New Roman" w:hAnsi="Times New Roman" w:cs="Times New Roman"/>
                <w:sz w:val="20"/>
                <w:szCs w:val="20"/>
              </w:rPr>
            </w:pPr>
          </w:p>
        </w:tc>
      </w:tr>
    </w:tbl>
    <w:p w:rsidR="009C2644" w:rsidRDefault="009C2644"/>
    <w:sectPr w:rsidR="009C2644" w:rsidSect="002D0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01"/>
    <w:rsid w:val="002D0F8F"/>
    <w:rsid w:val="00526B5C"/>
    <w:rsid w:val="006D2101"/>
    <w:rsid w:val="009C2644"/>
    <w:rsid w:val="009F1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67576">
      <w:bodyDiv w:val="1"/>
      <w:marLeft w:val="0"/>
      <w:marRight w:val="0"/>
      <w:marTop w:val="0"/>
      <w:marBottom w:val="0"/>
      <w:divBdr>
        <w:top w:val="none" w:sz="0" w:space="0" w:color="auto"/>
        <w:left w:val="none" w:sz="0" w:space="0" w:color="auto"/>
        <w:bottom w:val="none" w:sz="0" w:space="0" w:color="auto"/>
        <w:right w:val="none" w:sz="0" w:space="0" w:color="auto"/>
      </w:divBdr>
      <w:divsChild>
        <w:div w:id="1546526461">
          <w:marLeft w:val="0"/>
          <w:marRight w:val="0"/>
          <w:marTop w:val="0"/>
          <w:marBottom w:val="0"/>
          <w:divBdr>
            <w:top w:val="none" w:sz="0" w:space="0" w:color="auto"/>
            <w:left w:val="none" w:sz="0" w:space="0" w:color="auto"/>
            <w:bottom w:val="none" w:sz="0" w:space="0" w:color="auto"/>
            <w:right w:val="none" w:sz="0" w:space="0" w:color="auto"/>
          </w:divBdr>
          <w:divsChild>
            <w:div w:id="1674792684">
              <w:marLeft w:val="0"/>
              <w:marRight w:val="0"/>
              <w:marTop w:val="0"/>
              <w:marBottom w:val="0"/>
              <w:divBdr>
                <w:top w:val="none" w:sz="0" w:space="0" w:color="auto"/>
                <w:left w:val="none" w:sz="0" w:space="0" w:color="auto"/>
                <w:bottom w:val="none" w:sz="0" w:space="0" w:color="auto"/>
                <w:right w:val="none" w:sz="0" w:space="0" w:color="auto"/>
              </w:divBdr>
              <w:divsChild>
                <w:div w:id="1824395401">
                  <w:marLeft w:val="0"/>
                  <w:marRight w:val="0"/>
                  <w:marTop w:val="0"/>
                  <w:marBottom w:val="0"/>
                  <w:divBdr>
                    <w:top w:val="none" w:sz="0" w:space="0" w:color="auto"/>
                    <w:left w:val="none" w:sz="0" w:space="0" w:color="auto"/>
                    <w:bottom w:val="none" w:sz="0" w:space="0" w:color="auto"/>
                    <w:right w:val="none" w:sz="0" w:space="0" w:color="auto"/>
                  </w:divBdr>
                  <w:divsChild>
                    <w:div w:id="999696720">
                      <w:marLeft w:val="0"/>
                      <w:marRight w:val="0"/>
                      <w:marTop w:val="0"/>
                      <w:marBottom w:val="0"/>
                      <w:divBdr>
                        <w:top w:val="none" w:sz="0" w:space="0" w:color="auto"/>
                        <w:left w:val="none" w:sz="0" w:space="0" w:color="auto"/>
                        <w:bottom w:val="none" w:sz="0" w:space="0" w:color="auto"/>
                        <w:right w:val="none" w:sz="0" w:space="0" w:color="auto"/>
                      </w:divBdr>
                      <w:divsChild>
                        <w:div w:id="1668752515">
                          <w:marLeft w:val="0"/>
                          <w:marRight w:val="0"/>
                          <w:marTop w:val="0"/>
                          <w:marBottom w:val="0"/>
                          <w:divBdr>
                            <w:top w:val="none" w:sz="0" w:space="0" w:color="auto"/>
                            <w:left w:val="none" w:sz="0" w:space="0" w:color="auto"/>
                            <w:bottom w:val="none" w:sz="0" w:space="0" w:color="auto"/>
                            <w:right w:val="none" w:sz="0" w:space="0" w:color="auto"/>
                          </w:divBdr>
                          <w:divsChild>
                            <w:div w:id="1882548040">
                              <w:marLeft w:val="0"/>
                              <w:marRight w:val="0"/>
                              <w:marTop w:val="0"/>
                              <w:marBottom w:val="0"/>
                              <w:divBdr>
                                <w:top w:val="none" w:sz="0" w:space="0" w:color="auto"/>
                                <w:left w:val="none" w:sz="0" w:space="0" w:color="auto"/>
                                <w:bottom w:val="none" w:sz="0" w:space="0" w:color="auto"/>
                                <w:right w:val="none" w:sz="0" w:space="0" w:color="auto"/>
                              </w:divBdr>
                              <w:divsChild>
                                <w:div w:id="918754335">
                                  <w:marLeft w:val="0"/>
                                  <w:marRight w:val="0"/>
                                  <w:marTop w:val="0"/>
                                  <w:marBottom w:val="0"/>
                                  <w:divBdr>
                                    <w:top w:val="none" w:sz="0" w:space="0" w:color="auto"/>
                                    <w:left w:val="none" w:sz="0" w:space="0" w:color="auto"/>
                                    <w:bottom w:val="none" w:sz="0" w:space="0" w:color="auto"/>
                                    <w:right w:val="none" w:sz="0" w:space="0" w:color="auto"/>
                                  </w:divBdr>
                                  <w:divsChild>
                                    <w:div w:id="13329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2638</Words>
  <Characters>15043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sybase</dc:creator>
  <cp:lastModifiedBy>SUHEYL</cp:lastModifiedBy>
  <cp:revision>2</cp:revision>
  <dcterms:created xsi:type="dcterms:W3CDTF">2014-02-19T08:45:00Z</dcterms:created>
  <dcterms:modified xsi:type="dcterms:W3CDTF">2014-02-19T08:45:00Z</dcterms:modified>
</cp:coreProperties>
</file>